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93810" w14:textId="77777777" w:rsidR="00883271" w:rsidRDefault="00883271" w:rsidP="006A5711">
      <w:pPr>
        <w:rPr>
          <w:rFonts w:ascii="Arial" w:hAnsi="Arial" w:cs="Arial"/>
          <w:b/>
          <w:bCs/>
          <w:sz w:val="28"/>
          <w:szCs w:val="28"/>
          <w:lang w:val="en-US" w:eastAsia="fi-FI"/>
        </w:rPr>
      </w:pPr>
    </w:p>
    <w:p w14:paraId="1C087C88" w14:textId="77777777" w:rsidR="00610D3F" w:rsidRDefault="00610D3F" w:rsidP="006A5711">
      <w:pPr>
        <w:rPr>
          <w:rFonts w:ascii="Arial" w:hAnsi="Arial" w:cs="Arial"/>
          <w:b/>
          <w:bCs/>
          <w:sz w:val="28"/>
          <w:szCs w:val="28"/>
          <w:lang w:val="en-US" w:eastAsia="fi-FI"/>
        </w:rPr>
      </w:pPr>
    </w:p>
    <w:p w14:paraId="0C9E2229" w14:textId="77777777" w:rsidR="00AA2DEE" w:rsidRDefault="003679FA" w:rsidP="006A5711">
      <w:pPr>
        <w:rPr>
          <w:rFonts w:ascii="Arial" w:hAnsi="Arial" w:cs="Arial"/>
          <w:b/>
          <w:bCs/>
          <w:sz w:val="28"/>
          <w:szCs w:val="28"/>
          <w:lang w:val="en-US" w:eastAsia="fi-FI"/>
        </w:rPr>
      </w:pPr>
      <w:r>
        <w:rPr>
          <w:rFonts w:ascii="Arial" w:hAnsi="Arial" w:cs="Arial"/>
          <w:b/>
          <w:bCs/>
          <w:sz w:val="28"/>
          <w:szCs w:val="28"/>
          <w:lang w:val="en-US" w:eastAsia="fi-FI"/>
        </w:rPr>
        <w:t>ORDER FORM</w:t>
      </w:r>
      <w:r w:rsidR="00AA2DEE" w:rsidRPr="000B1D67">
        <w:rPr>
          <w:rFonts w:ascii="Arial" w:hAnsi="Arial" w:cs="Arial"/>
          <w:b/>
          <w:bCs/>
          <w:sz w:val="28"/>
          <w:szCs w:val="28"/>
          <w:lang w:val="en-US" w:eastAsia="fi-FI"/>
        </w:rPr>
        <w:t xml:space="preserve"> / DECONTAMINATION REPORT</w:t>
      </w:r>
    </w:p>
    <w:p w14:paraId="29912D94" w14:textId="77777777" w:rsidR="006A5711" w:rsidRPr="006A5711" w:rsidRDefault="006A5711" w:rsidP="006A5711">
      <w:pPr>
        <w:rPr>
          <w:rFonts w:ascii="Arial" w:hAnsi="Arial" w:cs="Arial"/>
          <w:b/>
          <w:bCs/>
          <w:sz w:val="16"/>
          <w:szCs w:val="16"/>
          <w:lang w:val="en-US" w:eastAsia="fi-FI"/>
        </w:rPr>
      </w:pPr>
    </w:p>
    <w:p w14:paraId="418E4076" w14:textId="77777777" w:rsidR="006A5711" w:rsidRPr="006A5711" w:rsidRDefault="006A5711" w:rsidP="006A5711">
      <w:pP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</w:pPr>
      <w:r w:rsidRPr="006A5711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>Order no</w:t>
      </w:r>
      <w:r w:rsidR="0031261F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 w:rsidR="0031261F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 w:rsidR="0031261F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 w:rsidR="0031261F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 w:rsidR="0031261F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 w:rsidR="0031261F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  <w:t>Agreement</w:t>
      </w:r>
    </w:p>
    <w:p w14:paraId="094BC377" w14:textId="77777777" w:rsidR="006A5711" w:rsidRPr="006A5711" w:rsidRDefault="006A5711">
      <w:pPr>
        <w:rPr>
          <w:rFonts w:asciiTheme="minorHAnsi" w:hAnsiTheme="minorHAnsi" w:cs="Arial"/>
          <w:bCs/>
          <w:noProof/>
          <w:sz w:val="16"/>
          <w:szCs w:val="16"/>
          <w:lang w:val="en-US" w:eastAsia="sv-SE"/>
        </w:rPr>
      </w:pPr>
    </w:p>
    <w:tbl>
      <w:tblPr>
        <w:tblStyle w:val="Tabellrutnt"/>
        <w:tblpPr w:leftFromText="141" w:rightFromText="141" w:vertAnchor="text" w:tblpX="137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8"/>
        <w:gridCol w:w="7935"/>
      </w:tblGrid>
      <w:tr w:rsidR="00AA2DEE" w:rsidRPr="006B58D8" w14:paraId="3BC6A0F1" w14:textId="77777777" w:rsidTr="00E41AFA">
        <w:trPr>
          <w:trHeight w:val="397"/>
        </w:trPr>
        <w:tc>
          <w:tcPr>
            <w:tcW w:w="2268" w:type="dxa"/>
            <w:shd w:val="clear" w:color="auto" w:fill="FFC000"/>
          </w:tcPr>
          <w:p w14:paraId="3A96627B" w14:textId="77777777" w:rsidR="00AA2DEE" w:rsidRPr="006B58D8" w:rsidRDefault="000B1D6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 w:rsidRPr="006B58D8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G</w:t>
            </w:r>
            <w:r w:rsidR="00AA2DEE" w:rsidRPr="006B58D8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eneral </w:t>
            </w:r>
            <w:proofErr w:type="spellStart"/>
            <w:r w:rsidR="00AA2DEE" w:rsidRPr="006B58D8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information</w:t>
            </w:r>
            <w:proofErr w:type="spellEnd"/>
          </w:p>
        </w:tc>
        <w:tc>
          <w:tcPr>
            <w:tcW w:w="7935" w:type="dxa"/>
            <w:shd w:val="clear" w:color="auto" w:fill="FFC000"/>
          </w:tcPr>
          <w:p w14:paraId="364CCFA4" w14:textId="77777777" w:rsidR="00AA2DEE" w:rsidRPr="006B58D8" w:rsidRDefault="00AA2DEE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</w:p>
        </w:tc>
      </w:tr>
      <w:tr w:rsidR="00AA2DEE" w:rsidRPr="006B58D8" w14:paraId="01A9271D" w14:textId="77777777" w:rsidTr="00E41AFA">
        <w:trPr>
          <w:trHeight w:val="397"/>
        </w:trPr>
        <w:tc>
          <w:tcPr>
            <w:tcW w:w="2268" w:type="dxa"/>
          </w:tcPr>
          <w:p w14:paraId="4E1919A3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Contact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Person</w:t>
            </w:r>
          </w:p>
        </w:tc>
        <w:tc>
          <w:tcPr>
            <w:tcW w:w="7935" w:type="dxa"/>
          </w:tcPr>
          <w:p w14:paraId="33F9651F" w14:textId="77777777" w:rsidR="00AA2DEE" w:rsidRPr="006B58D8" w:rsidRDefault="00931B22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AA2DEE" w:rsidRPr="006B58D8" w14:paraId="5DB7EF3D" w14:textId="77777777" w:rsidTr="00E41AFA">
        <w:trPr>
          <w:trHeight w:val="397"/>
        </w:trPr>
        <w:tc>
          <w:tcPr>
            <w:tcW w:w="2268" w:type="dxa"/>
          </w:tcPr>
          <w:p w14:paraId="514E36A3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Inst/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Dept</w:t>
            </w:r>
            <w:proofErr w:type="spellEnd"/>
            <w:r w:rsidR="00F52D42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/Organization</w:t>
            </w:r>
          </w:p>
        </w:tc>
        <w:tc>
          <w:tcPr>
            <w:tcW w:w="7935" w:type="dxa"/>
          </w:tcPr>
          <w:p w14:paraId="4092E069" w14:textId="77777777" w:rsidR="00AA2DEE" w:rsidRPr="006B58D8" w:rsidRDefault="00931B22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AA2DEE" w:rsidRPr="006B58D8" w14:paraId="48D1B759" w14:textId="77777777" w:rsidTr="00E41AFA">
        <w:trPr>
          <w:trHeight w:val="397"/>
        </w:trPr>
        <w:tc>
          <w:tcPr>
            <w:tcW w:w="2268" w:type="dxa"/>
          </w:tcPr>
          <w:p w14:paraId="7461E1DB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Telephone no</w:t>
            </w:r>
          </w:p>
        </w:tc>
        <w:tc>
          <w:tcPr>
            <w:tcW w:w="7935" w:type="dxa"/>
          </w:tcPr>
          <w:p w14:paraId="6A228192" w14:textId="77777777" w:rsidR="00AA2DEE" w:rsidRPr="006B58D8" w:rsidRDefault="00931B22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t xml:space="preserve"> </w:t>
            </w:r>
          </w:p>
        </w:tc>
      </w:tr>
      <w:tr w:rsidR="00EF4E84" w:rsidRPr="006B58D8" w14:paraId="24939029" w14:textId="77777777" w:rsidTr="00E41AFA">
        <w:trPr>
          <w:trHeight w:val="397"/>
        </w:trPr>
        <w:tc>
          <w:tcPr>
            <w:tcW w:w="2268" w:type="dxa"/>
          </w:tcPr>
          <w:p w14:paraId="3073AE18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E-mail 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address</w:t>
            </w:r>
            <w:proofErr w:type="spellEnd"/>
          </w:p>
        </w:tc>
        <w:tc>
          <w:tcPr>
            <w:tcW w:w="7935" w:type="dxa"/>
          </w:tcPr>
          <w:p w14:paraId="60EAA39C" w14:textId="77777777" w:rsidR="00EF4E84" w:rsidRDefault="009A4F85" w:rsidP="00E41AFA"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</w:tbl>
    <w:p w14:paraId="4C0E2B5E" w14:textId="77777777" w:rsidR="00EF4E84" w:rsidRPr="006B58D8" w:rsidRDefault="00EF4E84">
      <w:pPr>
        <w:rPr>
          <w:rFonts w:asciiTheme="minorHAnsi" w:hAnsiTheme="minorHAnsi" w:cs="Arial"/>
          <w:b/>
          <w:bCs/>
          <w:sz w:val="20"/>
          <w:lang w:val="fi-FI" w:eastAsia="fi-FI"/>
        </w:rPr>
      </w:pPr>
    </w:p>
    <w:tbl>
      <w:tblPr>
        <w:tblpPr w:leftFromText="141" w:rightFromText="141" w:vertAnchor="text" w:horzAnchor="margin" w:tblpX="137" w:tblpY="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935"/>
      </w:tblGrid>
      <w:tr w:rsidR="006B58D8" w:rsidRPr="006B58D8" w14:paraId="2037C592" w14:textId="77777777" w:rsidTr="00E41AFA">
        <w:trPr>
          <w:trHeight w:val="397"/>
        </w:trPr>
        <w:tc>
          <w:tcPr>
            <w:tcW w:w="2268" w:type="dxa"/>
            <w:shd w:val="clear" w:color="auto" w:fill="FFC000"/>
          </w:tcPr>
          <w:p w14:paraId="56A29102" w14:textId="77777777" w:rsidR="006B58D8" w:rsidRPr="006B58D8" w:rsidRDefault="000730AD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Pickup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&amp; Return </w:t>
            </w:r>
            <w:proofErr w:type="spellStart"/>
            <w:r w:rsidR="009A4F85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Address</w:t>
            </w:r>
            <w:proofErr w:type="spellEnd"/>
          </w:p>
        </w:tc>
        <w:tc>
          <w:tcPr>
            <w:tcW w:w="7935" w:type="dxa"/>
            <w:shd w:val="clear" w:color="auto" w:fill="FFC000"/>
          </w:tcPr>
          <w:p w14:paraId="35A1EE17" w14:textId="77777777" w:rsidR="006B58D8" w:rsidRPr="006B58D8" w:rsidRDefault="006B58D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</w:p>
        </w:tc>
      </w:tr>
      <w:tr w:rsidR="006B58D8" w:rsidRPr="006B58D8" w14:paraId="029B2FB5" w14:textId="77777777" w:rsidTr="00E41AFA">
        <w:trPr>
          <w:trHeight w:val="397"/>
        </w:trPr>
        <w:tc>
          <w:tcPr>
            <w:tcW w:w="2268" w:type="dxa"/>
          </w:tcPr>
          <w:p w14:paraId="16A32405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Address</w:t>
            </w:r>
            <w:proofErr w:type="spellEnd"/>
          </w:p>
        </w:tc>
        <w:tc>
          <w:tcPr>
            <w:tcW w:w="7935" w:type="dxa"/>
          </w:tcPr>
          <w:p w14:paraId="0BA98D37" w14:textId="77777777" w:rsidR="006B58D8" w:rsidRPr="006B58D8" w:rsidRDefault="00DE73E3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  <w:r w:rsidR="009A4F85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6B58D8" w:rsidRPr="006B58D8" w14:paraId="7DAD7D14" w14:textId="77777777" w:rsidTr="00E41AFA">
        <w:trPr>
          <w:trHeight w:val="397"/>
        </w:trPr>
        <w:tc>
          <w:tcPr>
            <w:tcW w:w="2268" w:type="dxa"/>
          </w:tcPr>
          <w:p w14:paraId="1681D320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Postal 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code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,</w:t>
            </w:r>
            <w:r w:rsidR="003A6DD1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city</w:t>
            </w:r>
          </w:p>
        </w:tc>
        <w:tc>
          <w:tcPr>
            <w:tcW w:w="7935" w:type="dxa"/>
          </w:tcPr>
          <w:p w14:paraId="0D8D3817" w14:textId="77777777" w:rsidR="006B58D8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6B58D8" w:rsidRPr="006B58D8" w14:paraId="6672F6BB" w14:textId="77777777" w:rsidTr="00E41AFA">
        <w:trPr>
          <w:trHeight w:val="397"/>
        </w:trPr>
        <w:tc>
          <w:tcPr>
            <w:tcW w:w="2268" w:type="dxa"/>
          </w:tcPr>
          <w:p w14:paraId="03A46759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NBL 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Customer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no</w:t>
            </w:r>
          </w:p>
        </w:tc>
        <w:tc>
          <w:tcPr>
            <w:tcW w:w="7935" w:type="dxa"/>
          </w:tcPr>
          <w:p w14:paraId="551D7734" w14:textId="77777777" w:rsidR="006B58D8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</w:tbl>
    <w:p w14:paraId="637052E7" w14:textId="77777777" w:rsidR="00AA2DEE" w:rsidRPr="00F55AE7" w:rsidRDefault="00AA2DEE">
      <w:pPr>
        <w:rPr>
          <w:rFonts w:asciiTheme="minorHAnsi" w:hAnsiTheme="minorHAnsi"/>
        </w:rPr>
      </w:pPr>
    </w:p>
    <w:tbl>
      <w:tblPr>
        <w:tblpPr w:leftFromText="141" w:rightFromText="141" w:vertAnchor="text" w:horzAnchor="margin" w:tblpX="137" w:tblpY="-3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980"/>
      </w:tblGrid>
      <w:tr w:rsidR="00E93017" w:rsidRPr="006B58D8" w14:paraId="4BE379A6" w14:textId="77777777" w:rsidTr="00E41AFA">
        <w:trPr>
          <w:trHeight w:val="397"/>
        </w:trPr>
        <w:tc>
          <w:tcPr>
            <w:tcW w:w="2268" w:type="dxa"/>
            <w:shd w:val="clear" w:color="auto" w:fill="FFC000"/>
          </w:tcPr>
          <w:p w14:paraId="67294221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Invoice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Address</w:t>
            </w:r>
            <w:proofErr w:type="spellEnd"/>
          </w:p>
        </w:tc>
        <w:tc>
          <w:tcPr>
            <w:tcW w:w="7980" w:type="dxa"/>
            <w:shd w:val="clear" w:color="auto" w:fill="FFC000"/>
          </w:tcPr>
          <w:p w14:paraId="34DAE081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</w:p>
        </w:tc>
      </w:tr>
      <w:tr w:rsidR="00E93017" w:rsidRPr="006B58D8" w14:paraId="08B39C24" w14:textId="77777777" w:rsidTr="00E41AFA">
        <w:trPr>
          <w:trHeight w:val="397"/>
        </w:trPr>
        <w:tc>
          <w:tcPr>
            <w:tcW w:w="2268" w:type="dxa"/>
          </w:tcPr>
          <w:p w14:paraId="70BEA566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Inst/Organization</w:t>
            </w:r>
          </w:p>
        </w:tc>
        <w:tc>
          <w:tcPr>
            <w:tcW w:w="7980" w:type="dxa"/>
          </w:tcPr>
          <w:p w14:paraId="5CDC40ED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E93017" w:rsidRPr="006B58D8" w14:paraId="72BB4C7E" w14:textId="77777777" w:rsidTr="00E41AFA">
        <w:trPr>
          <w:trHeight w:val="397"/>
        </w:trPr>
        <w:tc>
          <w:tcPr>
            <w:tcW w:w="2268" w:type="dxa"/>
          </w:tcPr>
          <w:p w14:paraId="6D79D4F6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Address</w:t>
            </w:r>
            <w:proofErr w:type="spellEnd"/>
          </w:p>
        </w:tc>
        <w:tc>
          <w:tcPr>
            <w:tcW w:w="7980" w:type="dxa"/>
          </w:tcPr>
          <w:p w14:paraId="75EBD0EF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E93017" w:rsidRPr="006B58D8" w14:paraId="2B040AF1" w14:textId="77777777" w:rsidTr="00E41AFA">
        <w:trPr>
          <w:trHeight w:val="397"/>
        </w:trPr>
        <w:tc>
          <w:tcPr>
            <w:tcW w:w="2268" w:type="dxa"/>
          </w:tcPr>
          <w:p w14:paraId="16727EBA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Postal 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code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, city</w:t>
            </w:r>
          </w:p>
        </w:tc>
        <w:tc>
          <w:tcPr>
            <w:tcW w:w="7980" w:type="dxa"/>
          </w:tcPr>
          <w:p w14:paraId="41747046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E93017" w:rsidRPr="006B58D8" w14:paraId="2E69A1E2" w14:textId="77777777" w:rsidTr="00E41AFA">
        <w:trPr>
          <w:trHeight w:val="397"/>
        </w:trPr>
        <w:tc>
          <w:tcPr>
            <w:tcW w:w="2268" w:type="dxa"/>
          </w:tcPr>
          <w:p w14:paraId="55248D66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Ref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no /ZZ 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code</w:t>
            </w:r>
            <w:proofErr w:type="spellEnd"/>
          </w:p>
        </w:tc>
        <w:tc>
          <w:tcPr>
            <w:tcW w:w="7980" w:type="dxa"/>
          </w:tcPr>
          <w:p w14:paraId="765177B0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</w:tbl>
    <w:p w14:paraId="271DE778" w14:textId="74955C63" w:rsidR="003961EC" w:rsidRDefault="003679FA" w:rsidP="000B5D39">
      <w:pPr>
        <w:spacing w:before="100" w:beforeAutospacing="1" w:after="100" w:afterAutospacing="1"/>
        <w:outlineLvl w:val="2"/>
        <w:rPr>
          <w:rFonts w:asciiTheme="minorHAnsi" w:hAnsiTheme="minorHAnsi"/>
          <w:b/>
          <w:bCs/>
          <w:sz w:val="22"/>
          <w:szCs w:val="22"/>
          <w:lang w:val="en-GB" w:eastAsia="sv-SE"/>
        </w:rPr>
      </w:pPr>
      <w:r w:rsidRPr="003961EC">
        <w:rPr>
          <w:rFonts w:asciiTheme="minorHAnsi" w:hAnsiTheme="minorHAnsi"/>
          <w:b/>
          <w:bCs/>
          <w:sz w:val="22"/>
          <w:szCs w:val="22"/>
          <w:lang w:val="en-GB" w:eastAsia="sv-SE"/>
        </w:rPr>
        <w:t>Instructions:</w:t>
      </w:r>
      <w:r w:rsidR="00EC148F" w:rsidRPr="003961EC">
        <w:rPr>
          <w:rFonts w:asciiTheme="minorHAnsi" w:hAnsiTheme="minorHAnsi"/>
          <w:b/>
          <w:bCs/>
          <w:sz w:val="22"/>
          <w:szCs w:val="22"/>
          <w:lang w:val="en-GB" w:eastAsia="sv-SE"/>
        </w:rPr>
        <w:t xml:space="preserve"> </w:t>
      </w:r>
    </w:p>
    <w:p w14:paraId="7FD1A437" w14:textId="3FF7F925" w:rsidR="00EC148F" w:rsidRDefault="00EC148F" w:rsidP="000B5D39">
      <w:pPr>
        <w:spacing w:before="100" w:beforeAutospacing="1" w:after="100" w:afterAutospacing="1"/>
        <w:outlineLvl w:val="2"/>
        <w:rPr>
          <w:rFonts w:asciiTheme="minorHAnsi" w:hAnsiTheme="minorHAnsi"/>
          <w:b/>
          <w:sz w:val="22"/>
          <w:szCs w:val="22"/>
          <w:lang w:val="en-GB" w:eastAsia="sv-SE"/>
        </w:rPr>
      </w:pPr>
      <w:r>
        <w:rPr>
          <w:rFonts w:asciiTheme="minorHAnsi" w:hAnsiTheme="minorHAnsi"/>
          <w:sz w:val="22"/>
          <w:szCs w:val="22"/>
          <w:lang w:val="en-GB" w:eastAsia="sv-SE"/>
        </w:rPr>
        <w:t xml:space="preserve">Clean the outside of the pipette using a soft lint-free cloth and 70 % EtOH. </w:t>
      </w:r>
      <w:r>
        <w:rPr>
          <w:rFonts w:asciiTheme="minorHAnsi" w:hAnsiTheme="minorHAnsi"/>
          <w:b/>
          <w:sz w:val="22"/>
          <w:szCs w:val="22"/>
          <w:lang w:val="en-GB" w:eastAsia="sv-SE"/>
        </w:rPr>
        <w:t>Be sure to decontaminate the pipette if it has been used for any blood or serums, body fluids, pathological specimens, carcinogens, toxins, hazardous chemicals or radioactive substances</w:t>
      </w:r>
      <w:r>
        <w:rPr>
          <w:rFonts w:asciiTheme="minorHAnsi" w:hAnsiTheme="minorHAnsi"/>
          <w:b/>
          <w:noProof/>
          <w:sz w:val="22"/>
          <w:szCs w:val="22"/>
          <w:lang w:val="en-GB" w:eastAsia="sv-SE"/>
        </w:rPr>
        <w:t xml:space="preserve"> to protect our technicians from exposure to hazardous substances.</w:t>
      </w:r>
    </w:p>
    <w:p w14:paraId="2895D52F" w14:textId="3E1C8212" w:rsidR="00EC148F" w:rsidRDefault="00EC148F" w:rsidP="00EC148F">
      <w:pPr>
        <w:numPr>
          <w:ilvl w:val="0"/>
          <w:numId w:val="2"/>
        </w:numPr>
        <w:spacing w:before="100" w:beforeAutospacing="1" w:after="100" w:afterAutospacing="1" w:line="276" w:lineRule="auto"/>
        <w:ind w:left="641" w:hanging="357"/>
        <w:rPr>
          <w:rFonts w:asciiTheme="minorHAnsi" w:hAnsiTheme="minorHAnsi"/>
          <w:sz w:val="22"/>
          <w:szCs w:val="22"/>
          <w:lang w:val="en-GB" w:eastAsia="sv-SE"/>
        </w:rPr>
      </w:pPr>
      <w:r>
        <w:rPr>
          <w:rFonts w:asciiTheme="minorHAnsi" w:hAnsiTheme="minorHAnsi"/>
          <w:sz w:val="22"/>
          <w:szCs w:val="22"/>
          <w:lang w:val="en-GB" w:eastAsia="sv-SE"/>
        </w:rPr>
        <w:t xml:space="preserve">List all the pipettes being sent in for service, and the accompanying extras, such as tips and chargers. </w:t>
      </w:r>
      <w:r>
        <w:rPr>
          <w:rFonts w:asciiTheme="minorHAnsi" w:hAnsiTheme="minorHAnsi"/>
          <w:b/>
          <w:sz w:val="22"/>
          <w:szCs w:val="22"/>
          <w:highlight w:val="yellow"/>
        </w:rPr>
        <w:t>Calibration is done with original tips</w:t>
      </w:r>
      <w:r w:rsidR="000B5D39">
        <w:rPr>
          <w:rFonts w:asciiTheme="minorHAnsi" w:hAnsiTheme="minorHAnsi"/>
          <w:b/>
          <w:sz w:val="22"/>
          <w:szCs w:val="22"/>
          <w:highlight w:val="yellow"/>
        </w:rPr>
        <w:t>*</w:t>
      </w:r>
      <w:r w:rsidR="00341C7B">
        <w:rPr>
          <w:rFonts w:asciiTheme="minorHAnsi" w:hAnsiTheme="minorHAnsi"/>
          <w:b/>
          <w:sz w:val="22"/>
          <w:szCs w:val="22"/>
          <w:highlight w:val="yellow"/>
        </w:rPr>
        <w:t xml:space="preserve"> and costs </w:t>
      </w:r>
      <w:r w:rsidR="00EA18E9">
        <w:rPr>
          <w:rFonts w:asciiTheme="minorHAnsi" w:hAnsiTheme="minorHAnsi"/>
          <w:b/>
          <w:sz w:val="22"/>
          <w:szCs w:val="22"/>
          <w:highlight w:val="yellow"/>
        </w:rPr>
        <w:t>30</w:t>
      </w:r>
      <w:r w:rsidR="00341C7B">
        <w:rPr>
          <w:rFonts w:asciiTheme="minorHAnsi" w:hAnsiTheme="minorHAnsi"/>
          <w:b/>
          <w:sz w:val="22"/>
          <w:szCs w:val="22"/>
          <w:highlight w:val="yellow"/>
        </w:rPr>
        <w:t xml:space="preserve"> SEK/</w:t>
      </w:r>
      <w:r w:rsidR="00AF03C3">
        <w:rPr>
          <w:rFonts w:asciiTheme="minorHAnsi" w:hAnsiTheme="minorHAnsi"/>
          <w:b/>
          <w:sz w:val="22"/>
          <w:szCs w:val="22"/>
          <w:highlight w:val="yellow"/>
        </w:rPr>
        <w:t xml:space="preserve">single channel </w:t>
      </w:r>
      <w:r w:rsidR="00341C7B">
        <w:rPr>
          <w:rFonts w:asciiTheme="minorHAnsi" w:hAnsiTheme="minorHAnsi"/>
          <w:b/>
          <w:sz w:val="22"/>
          <w:szCs w:val="22"/>
          <w:highlight w:val="yellow"/>
        </w:rPr>
        <w:t>pipette</w:t>
      </w:r>
      <w:r w:rsidR="00AF03C3">
        <w:rPr>
          <w:rFonts w:asciiTheme="minorHAnsi" w:hAnsiTheme="minorHAnsi"/>
          <w:b/>
          <w:sz w:val="22"/>
          <w:szCs w:val="22"/>
          <w:highlight w:val="yellow"/>
        </w:rPr>
        <w:t>, 70 SEK/multi channel pipette</w:t>
      </w:r>
      <w:r>
        <w:rPr>
          <w:rFonts w:asciiTheme="minorHAnsi" w:hAnsiTheme="minorHAnsi"/>
          <w:b/>
          <w:sz w:val="22"/>
          <w:szCs w:val="22"/>
          <w:highlight w:val="yellow"/>
        </w:rPr>
        <w:t>. If other tips are used send them with the pipette</w:t>
      </w:r>
      <w:r w:rsidR="000B5D39">
        <w:rPr>
          <w:rFonts w:asciiTheme="minorHAnsi" w:hAnsiTheme="minorHAnsi"/>
          <w:b/>
          <w:sz w:val="22"/>
          <w:szCs w:val="22"/>
          <w:highlight w:val="yellow"/>
        </w:rPr>
        <w:t>s</w:t>
      </w:r>
      <w:r w:rsidR="00EF4932">
        <w:rPr>
          <w:rFonts w:asciiTheme="minorHAnsi" w:hAnsiTheme="minorHAnsi"/>
          <w:b/>
          <w:sz w:val="22"/>
          <w:szCs w:val="22"/>
          <w:highlight w:val="yellow"/>
        </w:rPr>
        <w:t xml:space="preserve">, </w:t>
      </w:r>
      <w:r w:rsidR="00EA18E9">
        <w:rPr>
          <w:rFonts w:asciiTheme="minorHAnsi" w:hAnsiTheme="minorHAnsi"/>
          <w:b/>
          <w:sz w:val="22"/>
          <w:szCs w:val="22"/>
          <w:highlight w:val="yellow"/>
        </w:rPr>
        <w:t>6</w:t>
      </w:r>
      <w:r w:rsidR="00EF4932">
        <w:rPr>
          <w:rFonts w:asciiTheme="minorHAnsi" w:hAnsiTheme="minorHAnsi"/>
          <w:b/>
          <w:sz w:val="22"/>
          <w:szCs w:val="22"/>
          <w:highlight w:val="yellow"/>
        </w:rPr>
        <w:t xml:space="preserve"> tips/channel</w:t>
      </w:r>
      <w:r w:rsidR="00EF4932" w:rsidRPr="00BE1DA6">
        <w:rPr>
          <w:rFonts w:asciiTheme="minorHAnsi" w:hAnsiTheme="minorHAnsi"/>
          <w:b/>
          <w:sz w:val="22"/>
          <w:szCs w:val="22"/>
          <w:highlight w:val="yellow"/>
        </w:rPr>
        <w:t>.</w:t>
      </w:r>
    </w:p>
    <w:p w14:paraId="172021A7" w14:textId="77777777" w:rsidR="00EC148F" w:rsidRDefault="00EC148F" w:rsidP="00EC148F">
      <w:pPr>
        <w:numPr>
          <w:ilvl w:val="0"/>
          <w:numId w:val="2"/>
        </w:numPr>
        <w:spacing w:before="100" w:beforeAutospacing="1" w:after="100" w:afterAutospacing="1" w:line="276" w:lineRule="auto"/>
        <w:ind w:left="641" w:hanging="357"/>
        <w:rPr>
          <w:rFonts w:asciiTheme="minorHAnsi" w:hAnsiTheme="minorHAnsi"/>
          <w:sz w:val="22"/>
          <w:szCs w:val="22"/>
          <w:lang w:val="en-GB" w:eastAsia="sv-SE"/>
        </w:rPr>
      </w:pPr>
      <w:r>
        <w:rPr>
          <w:rFonts w:asciiTheme="minorHAnsi" w:hAnsiTheme="minorHAnsi"/>
          <w:sz w:val="22"/>
          <w:szCs w:val="22"/>
          <w:lang w:val="en-GB" w:eastAsia="sv-SE"/>
        </w:rPr>
        <w:t xml:space="preserve">Pack the pipettes and accompanying accessories. Include the completed Order Form/ Decontamination Report and send to </w:t>
      </w:r>
      <w:r>
        <w:rPr>
          <w:rFonts w:asciiTheme="minorHAnsi" w:hAnsiTheme="minorHAnsi"/>
          <w:b/>
          <w:bCs/>
          <w:sz w:val="22"/>
          <w:szCs w:val="22"/>
          <w:lang w:val="en-GB" w:eastAsia="sv-SE"/>
        </w:rPr>
        <w:t xml:space="preserve">Nordic Biolabs AB, Att. </w:t>
      </w:r>
      <w:proofErr w:type="spellStart"/>
      <w:r>
        <w:rPr>
          <w:rFonts w:asciiTheme="minorHAnsi" w:hAnsiTheme="minorHAnsi"/>
          <w:b/>
          <w:bCs/>
          <w:sz w:val="22"/>
          <w:szCs w:val="22"/>
          <w:lang w:val="en-GB" w:eastAsia="sv-SE"/>
        </w:rPr>
        <w:t>Pipettdoktorn</w:t>
      </w:r>
      <w:proofErr w:type="spellEnd"/>
      <w:r>
        <w:rPr>
          <w:rFonts w:asciiTheme="minorHAnsi" w:hAnsiTheme="minorHAnsi"/>
          <w:b/>
          <w:bCs/>
          <w:sz w:val="22"/>
          <w:szCs w:val="22"/>
          <w:lang w:val="en-GB" w:eastAsia="sv-SE"/>
        </w:rPr>
        <w:t xml:space="preserve">, </w:t>
      </w:r>
      <w:proofErr w:type="spellStart"/>
      <w:r>
        <w:rPr>
          <w:rFonts w:asciiTheme="minorHAnsi" w:hAnsiTheme="minorHAnsi"/>
          <w:b/>
          <w:bCs/>
          <w:sz w:val="22"/>
          <w:szCs w:val="22"/>
          <w:lang w:val="en-GB" w:eastAsia="sv-SE"/>
        </w:rPr>
        <w:t>Ritarslingan</w:t>
      </w:r>
      <w:proofErr w:type="spellEnd"/>
      <w:r>
        <w:rPr>
          <w:rFonts w:asciiTheme="minorHAnsi" w:hAnsiTheme="minorHAnsi"/>
          <w:b/>
          <w:bCs/>
          <w:sz w:val="22"/>
          <w:szCs w:val="22"/>
          <w:lang w:val="en-GB" w:eastAsia="sv-SE"/>
        </w:rPr>
        <w:t xml:space="preserve"> 16, 187 66 </w:t>
      </w:r>
      <w:proofErr w:type="spellStart"/>
      <w:r>
        <w:rPr>
          <w:rFonts w:asciiTheme="minorHAnsi" w:hAnsiTheme="minorHAnsi"/>
          <w:b/>
          <w:bCs/>
          <w:sz w:val="22"/>
          <w:szCs w:val="22"/>
          <w:lang w:val="en-GB" w:eastAsia="sv-SE"/>
        </w:rPr>
        <w:t>Täby</w:t>
      </w:r>
      <w:proofErr w:type="spellEnd"/>
    </w:p>
    <w:p w14:paraId="46B7B246" w14:textId="5EDE55D0" w:rsidR="00EC148F" w:rsidRDefault="00EC148F" w:rsidP="00EC148F">
      <w:pPr>
        <w:pStyle w:val="Liststycke"/>
        <w:numPr>
          <w:ilvl w:val="0"/>
          <w:numId w:val="2"/>
        </w:numPr>
        <w:spacing w:line="276" w:lineRule="auto"/>
        <w:ind w:left="641" w:hanging="35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You will be contacted if reparation or spare part costs exceeds </w:t>
      </w:r>
      <w:r w:rsidR="00EA18E9">
        <w:rPr>
          <w:rFonts w:asciiTheme="minorHAnsi" w:hAnsiTheme="minorHAnsi"/>
          <w:sz w:val="22"/>
          <w:szCs w:val="22"/>
        </w:rPr>
        <w:t>6</w:t>
      </w:r>
      <w:r w:rsidR="00341C7B">
        <w:rPr>
          <w:rFonts w:asciiTheme="minorHAnsi" w:hAnsiTheme="minorHAnsi"/>
          <w:sz w:val="22"/>
          <w:szCs w:val="22"/>
        </w:rPr>
        <w:t>00</w:t>
      </w:r>
      <w:r>
        <w:rPr>
          <w:rFonts w:asciiTheme="minorHAnsi" w:hAnsiTheme="minorHAnsi"/>
          <w:sz w:val="22"/>
          <w:szCs w:val="22"/>
        </w:rPr>
        <w:t xml:space="preserve"> SEK per pipette.</w:t>
      </w:r>
      <w:r w:rsidR="003961EC">
        <w:rPr>
          <w:rFonts w:asciiTheme="minorHAnsi" w:hAnsiTheme="minorHAnsi"/>
          <w:sz w:val="22"/>
          <w:szCs w:val="22"/>
        </w:rPr>
        <w:t xml:space="preserve"> </w:t>
      </w:r>
      <w:r w:rsidR="003961EC" w:rsidRPr="003961EC">
        <w:rPr>
          <w:rFonts w:asciiTheme="minorHAnsi" w:hAnsiTheme="minorHAnsi"/>
          <w:sz w:val="22"/>
          <w:szCs w:val="22"/>
          <w:lang w:val="en-GB"/>
        </w:rPr>
        <w:t xml:space="preserve">If you choose not to have the pipette </w:t>
      </w:r>
      <w:proofErr w:type="gramStart"/>
      <w:r w:rsidR="003961EC" w:rsidRPr="003961EC">
        <w:rPr>
          <w:rFonts w:asciiTheme="minorHAnsi" w:hAnsiTheme="minorHAnsi"/>
          <w:sz w:val="22"/>
          <w:szCs w:val="22"/>
          <w:lang w:val="en-GB"/>
        </w:rPr>
        <w:t>repaired</w:t>
      </w:r>
      <w:proofErr w:type="gramEnd"/>
      <w:r w:rsidR="003961EC" w:rsidRPr="003961EC">
        <w:rPr>
          <w:rFonts w:asciiTheme="minorHAnsi" w:hAnsiTheme="minorHAnsi"/>
          <w:sz w:val="22"/>
          <w:szCs w:val="22"/>
          <w:lang w:val="en-GB"/>
        </w:rPr>
        <w:t xml:space="preserve"> you will be charged a fault diagnostics pipettes cost of 570 SEK.</w:t>
      </w:r>
    </w:p>
    <w:p w14:paraId="6729662E" w14:textId="7BF6A3D4" w:rsidR="000B5D39" w:rsidRDefault="00341C7B" w:rsidP="00EC148F">
      <w:pPr>
        <w:pStyle w:val="Liststycke"/>
        <w:spacing w:line="276" w:lineRule="auto"/>
        <w:ind w:left="64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If the decontamination form is not filled in an administration fee of 100 SEK will be </w:t>
      </w:r>
      <w:r w:rsidR="00F50045">
        <w:rPr>
          <w:rFonts w:asciiTheme="minorHAnsi" w:hAnsiTheme="minorHAnsi"/>
          <w:sz w:val="22"/>
          <w:szCs w:val="22"/>
        </w:rPr>
        <w:t>charged</w:t>
      </w:r>
    </w:p>
    <w:p w14:paraId="103F0086" w14:textId="1ED186B4" w:rsidR="00EC148F" w:rsidRDefault="000B5D39" w:rsidP="00EC148F">
      <w:pPr>
        <w:pStyle w:val="Liststycke"/>
        <w:spacing w:line="276" w:lineRule="auto"/>
        <w:ind w:left="64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*from Sartorius, Eppendorf, Gilson, Thermo Fisher Scientific &amp; Rainin</w:t>
      </w:r>
    </w:p>
    <w:p w14:paraId="775DDEDE" w14:textId="17F75A25" w:rsidR="00E93017" w:rsidRDefault="000B1D67" w:rsidP="00EC148F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val="en-US" w:eastAsia="fi-FI"/>
        </w:rPr>
      </w:pPr>
      <w:r>
        <w:rPr>
          <w:rFonts w:asciiTheme="minorHAnsi" w:hAnsiTheme="minorHAnsi"/>
        </w:rPr>
        <w:br w:type="textWrapping" w:clear="all"/>
      </w:r>
      <w:r w:rsidR="00E93017" w:rsidRPr="000B1D67">
        <w:rPr>
          <w:rFonts w:ascii="Arial" w:hAnsi="Arial" w:cs="Arial"/>
          <w:b/>
          <w:bCs/>
          <w:sz w:val="28"/>
          <w:szCs w:val="28"/>
          <w:lang w:val="en-US" w:eastAsia="fi-FI"/>
        </w:rPr>
        <w:t xml:space="preserve">ORDER </w:t>
      </w:r>
      <w:r w:rsidR="003679FA">
        <w:rPr>
          <w:rFonts w:ascii="Arial" w:hAnsi="Arial" w:cs="Arial"/>
          <w:b/>
          <w:bCs/>
          <w:sz w:val="28"/>
          <w:szCs w:val="28"/>
          <w:lang w:val="en-US" w:eastAsia="fi-FI"/>
        </w:rPr>
        <w:t>FORM</w:t>
      </w:r>
      <w:r w:rsidR="00E93017" w:rsidRPr="000B1D67">
        <w:rPr>
          <w:rFonts w:ascii="Arial" w:hAnsi="Arial" w:cs="Arial"/>
          <w:b/>
          <w:bCs/>
          <w:sz w:val="28"/>
          <w:szCs w:val="28"/>
          <w:lang w:val="en-US" w:eastAsia="fi-FI"/>
        </w:rPr>
        <w:t>/ DECONTAMINATION REPORT</w:t>
      </w:r>
    </w:p>
    <w:p w14:paraId="673BE408" w14:textId="77777777" w:rsidR="00FC4578" w:rsidRPr="00883271" w:rsidRDefault="00FC4578" w:rsidP="00FC4578">
      <w:pPr>
        <w:rPr>
          <w:rFonts w:asciiTheme="minorHAnsi" w:hAnsiTheme="minorHAnsi" w:cs="Arial"/>
          <w:bCs/>
          <w:noProof/>
          <w:sz w:val="18"/>
          <w:szCs w:val="18"/>
          <w:lang w:val="en-US" w:eastAsia="sv-SE"/>
        </w:rPr>
      </w:pPr>
    </w:p>
    <w:p w14:paraId="7FA7EAA2" w14:textId="164218B6" w:rsidR="00FC4578" w:rsidRPr="00FC4578" w:rsidRDefault="00FC4578" w:rsidP="00E93017">
      <w:pP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</w:pPr>
      <w:r w:rsidRPr="006A5711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>Order no</w:t>
      </w:r>
      <w: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  <w:t>Agreement</w:t>
      </w:r>
    </w:p>
    <w:p w14:paraId="67E13FFC" w14:textId="77777777" w:rsidR="00FC4578" w:rsidRPr="00883271" w:rsidRDefault="00FC4578" w:rsidP="00E93017">
      <w:pPr>
        <w:rPr>
          <w:rFonts w:ascii="Arial" w:hAnsi="Arial" w:cs="Arial"/>
          <w:bCs/>
          <w:sz w:val="18"/>
          <w:szCs w:val="18"/>
          <w:lang w:val="en-US" w:eastAsia="fi-FI"/>
        </w:rPr>
      </w:pPr>
    </w:p>
    <w:tbl>
      <w:tblPr>
        <w:tblStyle w:val="Tabellrutnt"/>
        <w:tblpPr w:leftFromText="141" w:rightFromText="141" w:vertAnchor="text" w:tblpX="274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69"/>
        <w:gridCol w:w="7891"/>
      </w:tblGrid>
      <w:tr w:rsidR="00FC4578" w:rsidRPr="006B58D8" w14:paraId="0AAB8420" w14:textId="77777777" w:rsidTr="009F2A8B">
        <w:trPr>
          <w:trHeight w:val="397"/>
        </w:trPr>
        <w:tc>
          <w:tcPr>
            <w:tcW w:w="2169" w:type="dxa"/>
            <w:shd w:val="clear" w:color="auto" w:fill="FFC000"/>
          </w:tcPr>
          <w:p w14:paraId="47609F8E" w14:textId="77777777" w:rsidR="00FC4578" w:rsidRPr="006B58D8" w:rsidRDefault="00FC457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 w:rsidRPr="006B58D8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General </w:t>
            </w:r>
            <w:proofErr w:type="spellStart"/>
            <w:r w:rsidRPr="006B58D8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information</w:t>
            </w:r>
            <w:proofErr w:type="spellEnd"/>
          </w:p>
        </w:tc>
        <w:tc>
          <w:tcPr>
            <w:tcW w:w="7891" w:type="dxa"/>
            <w:shd w:val="clear" w:color="auto" w:fill="FFC000"/>
          </w:tcPr>
          <w:p w14:paraId="60D5F1D6" w14:textId="77777777" w:rsidR="00FC4578" w:rsidRPr="006B58D8" w:rsidRDefault="00FC457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</w:p>
        </w:tc>
      </w:tr>
      <w:tr w:rsidR="00FC4578" w:rsidRPr="006B58D8" w14:paraId="5C723DCF" w14:textId="77777777" w:rsidTr="009F2A8B">
        <w:trPr>
          <w:trHeight w:val="397"/>
        </w:trPr>
        <w:tc>
          <w:tcPr>
            <w:tcW w:w="2169" w:type="dxa"/>
          </w:tcPr>
          <w:p w14:paraId="70F869E2" w14:textId="77777777" w:rsidR="00FC4578" w:rsidRPr="006B58D8" w:rsidRDefault="00FC457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Contact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Person</w:t>
            </w:r>
          </w:p>
        </w:tc>
        <w:tc>
          <w:tcPr>
            <w:tcW w:w="7891" w:type="dxa"/>
          </w:tcPr>
          <w:p w14:paraId="0502EE07" w14:textId="00BAC514" w:rsidR="00FC4578" w:rsidRPr="006B58D8" w:rsidRDefault="00FC457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</w:p>
        </w:tc>
      </w:tr>
      <w:tr w:rsidR="00FC4578" w:rsidRPr="006B58D8" w14:paraId="77BBC6C8" w14:textId="77777777" w:rsidTr="009F2A8B">
        <w:trPr>
          <w:trHeight w:val="397"/>
        </w:trPr>
        <w:tc>
          <w:tcPr>
            <w:tcW w:w="2169" w:type="dxa"/>
          </w:tcPr>
          <w:p w14:paraId="25BA220A" w14:textId="77777777" w:rsidR="00FC4578" w:rsidRPr="006B58D8" w:rsidRDefault="00FC457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Inst/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Dept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/Organization</w:t>
            </w:r>
          </w:p>
        </w:tc>
        <w:tc>
          <w:tcPr>
            <w:tcW w:w="7891" w:type="dxa"/>
          </w:tcPr>
          <w:p w14:paraId="70B8AC6D" w14:textId="18274445" w:rsidR="00FC4578" w:rsidRPr="006B58D8" w:rsidRDefault="00FC457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</w:p>
        </w:tc>
      </w:tr>
    </w:tbl>
    <w:p w14:paraId="38B4D1FB" w14:textId="77777777" w:rsidR="00695DD2" w:rsidRPr="00F55AE7" w:rsidRDefault="00695DD2">
      <w:pPr>
        <w:rPr>
          <w:rFonts w:asciiTheme="minorHAnsi" w:hAnsiTheme="minorHAnsi"/>
        </w:rPr>
      </w:pPr>
    </w:p>
    <w:tbl>
      <w:tblPr>
        <w:tblStyle w:val="Tabellrutnt"/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1418"/>
        <w:gridCol w:w="1842"/>
        <w:gridCol w:w="426"/>
        <w:gridCol w:w="425"/>
        <w:gridCol w:w="425"/>
        <w:gridCol w:w="425"/>
        <w:gridCol w:w="2982"/>
      </w:tblGrid>
      <w:tr w:rsidR="00EC148F" w:rsidRPr="00F55AE7" w14:paraId="5AE280F7" w14:textId="77777777" w:rsidTr="00EF4932">
        <w:trPr>
          <w:cantSplit/>
          <w:trHeight w:val="185"/>
          <w:jc w:val="center"/>
        </w:trPr>
        <w:tc>
          <w:tcPr>
            <w:tcW w:w="1413" w:type="dxa"/>
            <w:vMerge w:val="restart"/>
            <w:shd w:val="clear" w:color="auto" w:fill="FFC000"/>
            <w:vAlign w:val="center"/>
          </w:tcPr>
          <w:p w14:paraId="0BE84EBF" w14:textId="77777777" w:rsidR="00EC148F" w:rsidRPr="00883271" w:rsidRDefault="00EC148F" w:rsidP="007E082C">
            <w:pPr>
              <w:rPr>
                <w:rFonts w:asciiTheme="minorHAnsi" w:hAnsiTheme="minorHAnsi" w:cs="Arial"/>
                <w:b/>
                <w:sz w:val="20"/>
              </w:rPr>
            </w:pPr>
            <w:r w:rsidRPr="00883271">
              <w:rPr>
                <w:rFonts w:asciiTheme="minorHAnsi" w:hAnsiTheme="minorHAnsi" w:cs="Arial"/>
                <w:b/>
                <w:sz w:val="20"/>
              </w:rPr>
              <w:t>Serial number on pipette</w:t>
            </w:r>
          </w:p>
        </w:tc>
        <w:tc>
          <w:tcPr>
            <w:tcW w:w="992" w:type="dxa"/>
            <w:vMerge w:val="restart"/>
            <w:shd w:val="clear" w:color="auto" w:fill="FFC000"/>
            <w:vAlign w:val="center"/>
          </w:tcPr>
          <w:p w14:paraId="6A21B094" w14:textId="77777777" w:rsidR="00EC148F" w:rsidRPr="00883271" w:rsidRDefault="00EC148F" w:rsidP="007E082C">
            <w:pPr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883271">
              <w:rPr>
                <w:rFonts w:asciiTheme="minorHAnsi" w:hAnsiTheme="minorHAnsi" w:cs="Arial"/>
                <w:b/>
                <w:sz w:val="20"/>
              </w:rPr>
              <w:t>Model and type of pipette</w:t>
            </w:r>
          </w:p>
        </w:tc>
        <w:tc>
          <w:tcPr>
            <w:tcW w:w="1418" w:type="dxa"/>
            <w:vMerge w:val="restart"/>
            <w:shd w:val="clear" w:color="auto" w:fill="FFC000"/>
            <w:vAlign w:val="center"/>
          </w:tcPr>
          <w:p w14:paraId="29800AA3" w14:textId="4271599E" w:rsidR="00EC148F" w:rsidRPr="00883271" w:rsidRDefault="00EC148F" w:rsidP="007E082C">
            <w:pPr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883271">
              <w:rPr>
                <w:rFonts w:asciiTheme="minorHAnsi" w:hAnsiTheme="minorHAnsi" w:cs="Arial"/>
                <w:b/>
                <w:sz w:val="20"/>
              </w:rPr>
              <w:t xml:space="preserve">Added </w:t>
            </w:r>
            <w:r>
              <w:rPr>
                <w:rFonts w:asciiTheme="minorHAnsi" w:hAnsiTheme="minorHAnsi" w:cs="Arial"/>
                <w:b/>
                <w:sz w:val="20"/>
              </w:rPr>
              <w:t>charger for electronical pipette</w:t>
            </w:r>
          </w:p>
        </w:tc>
        <w:tc>
          <w:tcPr>
            <w:tcW w:w="1842" w:type="dxa"/>
            <w:vMerge w:val="restart"/>
            <w:shd w:val="clear" w:color="auto" w:fill="FFC000"/>
            <w:vAlign w:val="center"/>
          </w:tcPr>
          <w:p w14:paraId="3024E622" w14:textId="77DC8AF8" w:rsidR="00EC148F" w:rsidRPr="00883271" w:rsidRDefault="00EC148F" w:rsidP="007E082C">
            <w:pPr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883271">
              <w:rPr>
                <w:rFonts w:asciiTheme="minorHAnsi" w:hAnsiTheme="minorHAnsi" w:cs="Arial"/>
                <w:b/>
                <w:sz w:val="20"/>
              </w:rPr>
              <w:t>Added tips</w:t>
            </w:r>
            <w:r w:rsidR="00EF4932">
              <w:rPr>
                <w:rFonts w:asciiTheme="minorHAnsi" w:hAnsiTheme="minorHAnsi" w:cs="Arial"/>
                <w:b/>
                <w:sz w:val="20"/>
              </w:rPr>
              <w:t xml:space="preserve">             (6 tips/channel)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129D74CE" w14:textId="77777777" w:rsidR="00EC148F" w:rsidRPr="00883271" w:rsidRDefault="00EC148F" w:rsidP="002943C4">
            <w:pPr>
              <w:rPr>
                <w:rFonts w:asciiTheme="minorHAnsi" w:hAnsiTheme="minorHAnsi" w:cs="Arial"/>
                <w:b/>
                <w:sz w:val="20"/>
              </w:rPr>
            </w:pPr>
            <w:r w:rsidRPr="00883271">
              <w:rPr>
                <w:rFonts w:asciiTheme="minorHAnsi" w:hAnsiTheme="minorHAnsi" w:cs="Arial"/>
                <w:b/>
                <w:sz w:val="20"/>
              </w:rPr>
              <w:t>Select level of service</w:t>
            </w:r>
            <w:r w:rsidRPr="00223EBE">
              <w:rPr>
                <w:rFonts w:asciiTheme="minorHAnsi" w:hAnsiTheme="minorHAnsi" w:cs="Arial"/>
                <w:b/>
                <w:sz w:val="20"/>
                <w:vertAlign w:val="superscript"/>
              </w:rPr>
              <w:t>1</w:t>
            </w:r>
          </w:p>
        </w:tc>
        <w:tc>
          <w:tcPr>
            <w:tcW w:w="2982" w:type="dxa"/>
            <w:vMerge w:val="restart"/>
            <w:shd w:val="clear" w:color="auto" w:fill="FFC000"/>
            <w:vAlign w:val="center"/>
          </w:tcPr>
          <w:p w14:paraId="3D96BD21" w14:textId="7865F31E" w:rsidR="00EC148F" w:rsidRPr="00883271" w:rsidRDefault="00EC148F" w:rsidP="00EC148F">
            <w:pPr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EC148F">
              <w:rPr>
                <w:rFonts w:asciiTheme="minorHAnsi" w:hAnsiTheme="minorHAnsi" w:cs="Arial"/>
                <w:b/>
                <w:bCs/>
                <w:sz w:val="20"/>
              </w:rPr>
              <w:t>Comments</w:t>
            </w:r>
          </w:p>
        </w:tc>
      </w:tr>
      <w:tr w:rsidR="00EC148F" w:rsidRPr="00F55AE7" w14:paraId="575740FA" w14:textId="77777777" w:rsidTr="00EF4932">
        <w:trPr>
          <w:cantSplit/>
          <w:trHeight w:val="203"/>
          <w:jc w:val="center"/>
        </w:trPr>
        <w:tc>
          <w:tcPr>
            <w:tcW w:w="1413" w:type="dxa"/>
            <w:vMerge/>
            <w:shd w:val="clear" w:color="auto" w:fill="FFC000"/>
            <w:vAlign w:val="center"/>
          </w:tcPr>
          <w:p w14:paraId="3E7A65BD" w14:textId="77777777" w:rsidR="00EC148F" w:rsidRPr="00F55AE7" w:rsidRDefault="00EC148F" w:rsidP="007676B7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992" w:type="dxa"/>
            <w:vMerge/>
            <w:shd w:val="clear" w:color="auto" w:fill="FFC000"/>
            <w:vAlign w:val="center"/>
          </w:tcPr>
          <w:p w14:paraId="789DCD9C" w14:textId="77777777" w:rsidR="00EC148F" w:rsidRPr="00F55AE7" w:rsidRDefault="00EC148F" w:rsidP="007676B7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418" w:type="dxa"/>
            <w:vMerge/>
            <w:shd w:val="clear" w:color="auto" w:fill="FFC000"/>
          </w:tcPr>
          <w:p w14:paraId="58E5E496" w14:textId="77777777" w:rsidR="00EC148F" w:rsidRPr="00F55AE7" w:rsidRDefault="00EC148F" w:rsidP="007676B7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42" w:type="dxa"/>
            <w:vMerge/>
            <w:shd w:val="clear" w:color="auto" w:fill="FFC000"/>
            <w:vAlign w:val="center"/>
          </w:tcPr>
          <w:p w14:paraId="067F45B5" w14:textId="77777777" w:rsidR="00EC148F" w:rsidRPr="00F55AE7" w:rsidRDefault="00EC148F" w:rsidP="007676B7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5BA1E3DB" w14:textId="77777777" w:rsidR="00EC148F" w:rsidRDefault="00EC148F" w:rsidP="002943C4">
            <w:pPr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6CAF1DC0" w14:textId="77777777" w:rsidR="00EC148F" w:rsidRDefault="00EC148F" w:rsidP="002943C4">
            <w:pPr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15153CBF" w14:textId="77777777" w:rsidR="00EC148F" w:rsidRDefault="00EC148F" w:rsidP="002943C4">
            <w:pPr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6AC837BD" w14:textId="77777777" w:rsidR="00EC148F" w:rsidRDefault="00EC148F" w:rsidP="002943C4">
            <w:pPr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4</w:t>
            </w:r>
          </w:p>
        </w:tc>
        <w:tc>
          <w:tcPr>
            <w:tcW w:w="2982" w:type="dxa"/>
            <w:vMerge/>
            <w:shd w:val="clear" w:color="auto" w:fill="FFC000"/>
            <w:vAlign w:val="center"/>
          </w:tcPr>
          <w:p w14:paraId="46F2453E" w14:textId="33D11D83" w:rsidR="00EC148F" w:rsidRPr="00EC148F" w:rsidRDefault="00EC148F" w:rsidP="00EC148F">
            <w:pPr>
              <w:jc w:val="center"/>
              <w:rPr>
                <w:rFonts w:asciiTheme="minorHAnsi" w:hAnsiTheme="minorHAnsi" w:cs="Arial"/>
                <w:b/>
                <w:bCs/>
                <w:sz w:val="20"/>
              </w:rPr>
            </w:pPr>
          </w:p>
        </w:tc>
      </w:tr>
      <w:tr w:rsidR="00EC148F" w:rsidRPr="00F55AE7" w14:paraId="64137C36" w14:textId="77777777" w:rsidTr="00EF4932">
        <w:trPr>
          <w:cantSplit/>
          <w:trHeight w:val="2973"/>
          <w:jc w:val="center"/>
        </w:trPr>
        <w:tc>
          <w:tcPr>
            <w:tcW w:w="1413" w:type="dxa"/>
            <w:vMerge/>
            <w:shd w:val="clear" w:color="auto" w:fill="FFC000"/>
            <w:vAlign w:val="center"/>
          </w:tcPr>
          <w:p w14:paraId="49648E69" w14:textId="77777777" w:rsidR="00EC148F" w:rsidRPr="00F55AE7" w:rsidRDefault="00EC148F" w:rsidP="007676B7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992" w:type="dxa"/>
            <w:vMerge/>
            <w:shd w:val="clear" w:color="auto" w:fill="FFC000"/>
            <w:vAlign w:val="center"/>
          </w:tcPr>
          <w:p w14:paraId="31B838F3" w14:textId="77777777" w:rsidR="00EC148F" w:rsidRPr="00F55AE7" w:rsidRDefault="00EC148F" w:rsidP="007676B7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418" w:type="dxa"/>
            <w:vMerge/>
            <w:shd w:val="clear" w:color="auto" w:fill="FFC000"/>
          </w:tcPr>
          <w:p w14:paraId="036D7DD9" w14:textId="77777777" w:rsidR="00EC148F" w:rsidRPr="00F55AE7" w:rsidRDefault="00EC148F" w:rsidP="007676B7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42" w:type="dxa"/>
            <w:vMerge/>
            <w:shd w:val="clear" w:color="auto" w:fill="FFC000"/>
            <w:vAlign w:val="center"/>
          </w:tcPr>
          <w:p w14:paraId="1A81B0D2" w14:textId="77777777" w:rsidR="00EC148F" w:rsidRPr="00F55AE7" w:rsidRDefault="00EC148F" w:rsidP="007676B7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FFC000"/>
            <w:textDirection w:val="btLr"/>
            <w:vAlign w:val="center"/>
          </w:tcPr>
          <w:p w14:paraId="7C692A99" w14:textId="77777777" w:rsidR="00EC148F" w:rsidRPr="00883271" w:rsidRDefault="00EC148F" w:rsidP="007676B7">
            <w:pPr>
              <w:ind w:left="113" w:right="113"/>
              <w:rPr>
                <w:rFonts w:asciiTheme="minorHAnsi" w:hAnsiTheme="minorHAnsi" w:cs="Arial"/>
                <w:b/>
                <w:sz w:val="20"/>
              </w:rPr>
            </w:pPr>
            <w:r w:rsidRPr="00883271">
              <w:rPr>
                <w:rFonts w:asciiTheme="minorHAnsi" w:hAnsiTheme="minorHAnsi" w:cs="Arial"/>
                <w:b/>
                <w:sz w:val="20"/>
              </w:rPr>
              <w:t>Pre cal (As found, before service)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C000"/>
            <w:textDirection w:val="btLr"/>
            <w:vAlign w:val="center"/>
          </w:tcPr>
          <w:p w14:paraId="69942644" w14:textId="262E6922" w:rsidR="00EC148F" w:rsidRPr="00883271" w:rsidRDefault="009F2A8B" w:rsidP="007676B7">
            <w:pPr>
              <w:ind w:left="113" w:right="113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>5</w:t>
            </w:r>
            <w:r w:rsidR="00EC148F" w:rsidRPr="00883271">
              <w:rPr>
                <w:rFonts w:asciiTheme="minorHAnsi" w:hAnsiTheme="minorHAnsi" w:cs="Arial"/>
                <w:b/>
                <w:sz w:val="20"/>
              </w:rPr>
              <w:t xml:space="preserve"> measurements in 2 volumes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C000"/>
            <w:textDirection w:val="btLr"/>
            <w:vAlign w:val="center"/>
          </w:tcPr>
          <w:p w14:paraId="738CF41D" w14:textId="35E33D5B" w:rsidR="00EC148F" w:rsidRPr="00883271" w:rsidRDefault="009F2A8B" w:rsidP="007676B7">
            <w:pPr>
              <w:ind w:left="113" w:right="113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>10</w:t>
            </w:r>
            <w:r w:rsidR="00EC148F">
              <w:rPr>
                <w:rFonts w:asciiTheme="minorHAnsi" w:hAnsiTheme="minorHAnsi" w:cs="Arial"/>
                <w:b/>
                <w:sz w:val="20"/>
              </w:rPr>
              <w:t xml:space="preserve"> measurements in 2</w:t>
            </w:r>
            <w:r w:rsidR="00EC148F" w:rsidRPr="00883271">
              <w:rPr>
                <w:rFonts w:asciiTheme="minorHAnsi" w:hAnsiTheme="minorHAnsi" w:cs="Arial"/>
                <w:b/>
                <w:sz w:val="20"/>
              </w:rPr>
              <w:t xml:space="preserve"> volumes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C000"/>
            <w:textDirection w:val="btLr"/>
            <w:vAlign w:val="center"/>
          </w:tcPr>
          <w:p w14:paraId="017DEE95" w14:textId="77777777" w:rsidR="00EC148F" w:rsidRPr="00883271" w:rsidRDefault="00EC148F" w:rsidP="00223EBE">
            <w:pPr>
              <w:ind w:left="113" w:right="113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>10 measurements in 3</w:t>
            </w:r>
            <w:r w:rsidRPr="00883271">
              <w:rPr>
                <w:rFonts w:asciiTheme="minorHAnsi" w:hAnsiTheme="minorHAnsi" w:cs="Arial"/>
                <w:b/>
                <w:sz w:val="20"/>
              </w:rPr>
              <w:t xml:space="preserve"> volumes</w:t>
            </w:r>
          </w:p>
        </w:tc>
        <w:tc>
          <w:tcPr>
            <w:tcW w:w="2982" w:type="dxa"/>
            <w:vMerge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5D6418AD" w14:textId="77777777" w:rsidR="00EC148F" w:rsidRPr="00F55AE7" w:rsidRDefault="00EC148F" w:rsidP="007676B7">
            <w:pPr>
              <w:rPr>
                <w:rFonts w:asciiTheme="minorHAnsi" w:hAnsiTheme="minorHAnsi" w:cs="Arial"/>
                <w:sz w:val="20"/>
              </w:rPr>
            </w:pPr>
          </w:p>
        </w:tc>
      </w:tr>
      <w:tr w:rsidR="00EC148F" w14:paraId="254803FD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5A911BE0" w14:textId="3572C0CB" w:rsidR="00EC148F" w:rsidRPr="004A1F9B" w:rsidRDefault="00EC148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E74EAC" w14:textId="0E5AF3CB" w:rsidR="00EC148F" w:rsidRPr="004A1F9B" w:rsidRDefault="00EC148F">
            <w:pPr>
              <w:rPr>
                <w:sz w:val="20"/>
              </w:rPr>
            </w:pPr>
          </w:p>
        </w:tc>
        <w:tc>
          <w:tcPr>
            <w:tcW w:w="1418" w:type="dxa"/>
          </w:tcPr>
          <w:p w14:paraId="43C1DE59" w14:textId="77777777" w:rsidR="00EC148F" w:rsidRDefault="00EC148F"/>
        </w:tc>
        <w:tc>
          <w:tcPr>
            <w:tcW w:w="1842" w:type="dxa"/>
            <w:vAlign w:val="center"/>
          </w:tcPr>
          <w:p w14:paraId="7F7BC934" w14:textId="52476BD7" w:rsidR="00EC148F" w:rsidRDefault="00EC148F"/>
        </w:tc>
        <w:tc>
          <w:tcPr>
            <w:tcW w:w="426" w:type="dxa"/>
            <w:vAlign w:val="center"/>
          </w:tcPr>
          <w:p w14:paraId="4AE2DE07" w14:textId="190100AF" w:rsidR="00EC148F" w:rsidRDefault="00EC148F"/>
        </w:tc>
        <w:tc>
          <w:tcPr>
            <w:tcW w:w="425" w:type="dxa"/>
            <w:vAlign w:val="center"/>
          </w:tcPr>
          <w:p w14:paraId="7C6CA268" w14:textId="77777777" w:rsidR="00EC148F" w:rsidRDefault="00EC148F"/>
        </w:tc>
        <w:tc>
          <w:tcPr>
            <w:tcW w:w="425" w:type="dxa"/>
            <w:vAlign w:val="center"/>
          </w:tcPr>
          <w:p w14:paraId="6E9F7740" w14:textId="77777777" w:rsidR="00EC148F" w:rsidRDefault="00EC148F"/>
        </w:tc>
        <w:tc>
          <w:tcPr>
            <w:tcW w:w="425" w:type="dxa"/>
            <w:vAlign w:val="center"/>
          </w:tcPr>
          <w:p w14:paraId="76AEBBAC" w14:textId="5683EA6D" w:rsidR="00EC148F" w:rsidRDefault="00EC148F"/>
        </w:tc>
        <w:tc>
          <w:tcPr>
            <w:tcW w:w="2982" w:type="dxa"/>
            <w:tcBorders>
              <w:top w:val="single" w:sz="4" w:space="0" w:color="auto"/>
            </w:tcBorders>
            <w:vAlign w:val="center"/>
          </w:tcPr>
          <w:p w14:paraId="6B688F22" w14:textId="77777777" w:rsidR="00EC148F" w:rsidRDefault="00EC148F"/>
        </w:tc>
      </w:tr>
      <w:tr w:rsidR="00EC148F" w14:paraId="4E984132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56CDC578" w14:textId="5480441F" w:rsidR="00EC148F" w:rsidRPr="004A1F9B" w:rsidRDefault="00EC148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F1D6E27" w14:textId="07FB733B" w:rsidR="00EC148F" w:rsidRPr="004A1F9B" w:rsidRDefault="00EC148F">
            <w:pPr>
              <w:rPr>
                <w:sz w:val="20"/>
              </w:rPr>
            </w:pPr>
          </w:p>
        </w:tc>
        <w:tc>
          <w:tcPr>
            <w:tcW w:w="1418" w:type="dxa"/>
          </w:tcPr>
          <w:p w14:paraId="171794AE" w14:textId="77777777" w:rsidR="00EC148F" w:rsidRDefault="00EC148F"/>
        </w:tc>
        <w:tc>
          <w:tcPr>
            <w:tcW w:w="1842" w:type="dxa"/>
            <w:vAlign w:val="center"/>
          </w:tcPr>
          <w:p w14:paraId="7EAF87C3" w14:textId="77777777" w:rsidR="00EC148F" w:rsidRDefault="00EC148F"/>
        </w:tc>
        <w:tc>
          <w:tcPr>
            <w:tcW w:w="426" w:type="dxa"/>
            <w:vAlign w:val="center"/>
          </w:tcPr>
          <w:p w14:paraId="2EF838A8" w14:textId="567CACBB" w:rsidR="00EC148F" w:rsidRDefault="00EC148F"/>
        </w:tc>
        <w:tc>
          <w:tcPr>
            <w:tcW w:w="425" w:type="dxa"/>
            <w:vAlign w:val="center"/>
          </w:tcPr>
          <w:p w14:paraId="03A23F68" w14:textId="77777777" w:rsidR="00EC148F" w:rsidRDefault="00EC148F"/>
        </w:tc>
        <w:tc>
          <w:tcPr>
            <w:tcW w:w="425" w:type="dxa"/>
            <w:vAlign w:val="center"/>
          </w:tcPr>
          <w:p w14:paraId="02671901" w14:textId="77777777" w:rsidR="00EC148F" w:rsidRDefault="00EC148F"/>
        </w:tc>
        <w:tc>
          <w:tcPr>
            <w:tcW w:w="425" w:type="dxa"/>
            <w:vAlign w:val="center"/>
          </w:tcPr>
          <w:p w14:paraId="4836F2E3" w14:textId="289AD225" w:rsidR="00EC148F" w:rsidRDefault="00EC148F"/>
        </w:tc>
        <w:tc>
          <w:tcPr>
            <w:tcW w:w="2982" w:type="dxa"/>
            <w:vAlign w:val="center"/>
          </w:tcPr>
          <w:p w14:paraId="3F8E3BC8" w14:textId="77777777" w:rsidR="00EC148F" w:rsidRPr="002032BA" w:rsidRDefault="00EC148F" w:rsidP="002032BA">
            <w:pPr>
              <w:rPr>
                <w:b/>
              </w:rPr>
            </w:pPr>
          </w:p>
        </w:tc>
      </w:tr>
      <w:tr w:rsidR="00EC148F" w14:paraId="55188270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4209F753" w14:textId="77777777" w:rsidR="00EC148F" w:rsidRDefault="00EC148F"/>
        </w:tc>
        <w:tc>
          <w:tcPr>
            <w:tcW w:w="992" w:type="dxa"/>
            <w:vAlign w:val="center"/>
          </w:tcPr>
          <w:p w14:paraId="13621507" w14:textId="77777777" w:rsidR="00EC148F" w:rsidRDefault="00EC148F"/>
        </w:tc>
        <w:tc>
          <w:tcPr>
            <w:tcW w:w="1418" w:type="dxa"/>
          </w:tcPr>
          <w:p w14:paraId="34CD7A45" w14:textId="77777777" w:rsidR="00EC148F" w:rsidRDefault="00EC148F"/>
        </w:tc>
        <w:tc>
          <w:tcPr>
            <w:tcW w:w="1842" w:type="dxa"/>
            <w:vAlign w:val="center"/>
          </w:tcPr>
          <w:p w14:paraId="49D882E8" w14:textId="77777777" w:rsidR="00EC148F" w:rsidRDefault="00EC148F"/>
        </w:tc>
        <w:tc>
          <w:tcPr>
            <w:tcW w:w="426" w:type="dxa"/>
            <w:vAlign w:val="center"/>
          </w:tcPr>
          <w:p w14:paraId="1222CFF5" w14:textId="77777777" w:rsidR="00EC148F" w:rsidRDefault="00EC148F"/>
        </w:tc>
        <w:tc>
          <w:tcPr>
            <w:tcW w:w="425" w:type="dxa"/>
            <w:vAlign w:val="center"/>
          </w:tcPr>
          <w:p w14:paraId="5C909D07" w14:textId="77777777" w:rsidR="00EC148F" w:rsidRDefault="00EC148F"/>
        </w:tc>
        <w:tc>
          <w:tcPr>
            <w:tcW w:w="425" w:type="dxa"/>
            <w:vAlign w:val="center"/>
          </w:tcPr>
          <w:p w14:paraId="32E50A22" w14:textId="77777777" w:rsidR="00EC148F" w:rsidRDefault="00EC148F"/>
        </w:tc>
        <w:tc>
          <w:tcPr>
            <w:tcW w:w="425" w:type="dxa"/>
            <w:vAlign w:val="center"/>
          </w:tcPr>
          <w:p w14:paraId="17C2861B" w14:textId="77777777" w:rsidR="00EC148F" w:rsidRDefault="00EC148F"/>
        </w:tc>
        <w:tc>
          <w:tcPr>
            <w:tcW w:w="2982" w:type="dxa"/>
            <w:vAlign w:val="center"/>
          </w:tcPr>
          <w:p w14:paraId="2EDC50E7" w14:textId="77777777" w:rsidR="00EC148F" w:rsidRDefault="00EC148F"/>
        </w:tc>
      </w:tr>
      <w:tr w:rsidR="00EC148F" w14:paraId="050E6ADE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2850D855" w14:textId="77777777" w:rsidR="00EC148F" w:rsidRDefault="00EC148F"/>
        </w:tc>
        <w:tc>
          <w:tcPr>
            <w:tcW w:w="992" w:type="dxa"/>
            <w:vAlign w:val="center"/>
          </w:tcPr>
          <w:p w14:paraId="4087FFF5" w14:textId="77777777" w:rsidR="00EC148F" w:rsidRDefault="00EC148F"/>
        </w:tc>
        <w:tc>
          <w:tcPr>
            <w:tcW w:w="1418" w:type="dxa"/>
          </w:tcPr>
          <w:p w14:paraId="3C7333FE" w14:textId="77777777" w:rsidR="00EC148F" w:rsidRDefault="00EC148F"/>
        </w:tc>
        <w:tc>
          <w:tcPr>
            <w:tcW w:w="1842" w:type="dxa"/>
            <w:vAlign w:val="center"/>
          </w:tcPr>
          <w:p w14:paraId="2A9E76E2" w14:textId="77777777" w:rsidR="00EC148F" w:rsidRDefault="00EC148F"/>
        </w:tc>
        <w:tc>
          <w:tcPr>
            <w:tcW w:w="426" w:type="dxa"/>
            <w:vAlign w:val="center"/>
          </w:tcPr>
          <w:p w14:paraId="1C438D40" w14:textId="77777777" w:rsidR="00EC148F" w:rsidRDefault="00EC148F"/>
        </w:tc>
        <w:tc>
          <w:tcPr>
            <w:tcW w:w="425" w:type="dxa"/>
            <w:vAlign w:val="center"/>
          </w:tcPr>
          <w:p w14:paraId="668E9F39" w14:textId="77777777" w:rsidR="00EC148F" w:rsidRDefault="00EC148F"/>
        </w:tc>
        <w:tc>
          <w:tcPr>
            <w:tcW w:w="425" w:type="dxa"/>
            <w:vAlign w:val="center"/>
          </w:tcPr>
          <w:p w14:paraId="087F38C9" w14:textId="77777777" w:rsidR="00EC148F" w:rsidRDefault="00EC148F"/>
        </w:tc>
        <w:tc>
          <w:tcPr>
            <w:tcW w:w="425" w:type="dxa"/>
            <w:vAlign w:val="center"/>
          </w:tcPr>
          <w:p w14:paraId="13B219CA" w14:textId="77777777" w:rsidR="00EC148F" w:rsidRDefault="00EC148F"/>
        </w:tc>
        <w:tc>
          <w:tcPr>
            <w:tcW w:w="2982" w:type="dxa"/>
            <w:vAlign w:val="center"/>
          </w:tcPr>
          <w:p w14:paraId="76826FF8" w14:textId="524FD12E" w:rsidR="00EC148F" w:rsidRDefault="00EC148F"/>
        </w:tc>
      </w:tr>
      <w:tr w:rsidR="00EC148F" w14:paraId="46991FAB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15267E2C" w14:textId="77777777" w:rsidR="00EC148F" w:rsidRDefault="00EC148F"/>
        </w:tc>
        <w:tc>
          <w:tcPr>
            <w:tcW w:w="992" w:type="dxa"/>
            <w:vAlign w:val="center"/>
          </w:tcPr>
          <w:p w14:paraId="00C32851" w14:textId="77777777" w:rsidR="00EC148F" w:rsidRDefault="00EC148F"/>
        </w:tc>
        <w:tc>
          <w:tcPr>
            <w:tcW w:w="1418" w:type="dxa"/>
          </w:tcPr>
          <w:p w14:paraId="59EE6618" w14:textId="77777777" w:rsidR="00EC148F" w:rsidRDefault="00EC148F"/>
        </w:tc>
        <w:tc>
          <w:tcPr>
            <w:tcW w:w="1842" w:type="dxa"/>
            <w:vAlign w:val="center"/>
          </w:tcPr>
          <w:p w14:paraId="29CF892D" w14:textId="77777777" w:rsidR="00EC148F" w:rsidRDefault="00EC148F"/>
        </w:tc>
        <w:tc>
          <w:tcPr>
            <w:tcW w:w="426" w:type="dxa"/>
            <w:vAlign w:val="center"/>
          </w:tcPr>
          <w:p w14:paraId="19CE5C37" w14:textId="77777777" w:rsidR="00EC148F" w:rsidRDefault="00EC148F"/>
        </w:tc>
        <w:tc>
          <w:tcPr>
            <w:tcW w:w="425" w:type="dxa"/>
            <w:vAlign w:val="center"/>
          </w:tcPr>
          <w:p w14:paraId="1CB46DCB" w14:textId="77777777" w:rsidR="00EC148F" w:rsidRDefault="00EC148F"/>
        </w:tc>
        <w:tc>
          <w:tcPr>
            <w:tcW w:w="425" w:type="dxa"/>
            <w:vAlign w:val="center"/>
          </w:tcPr>
          <w:p w14:paraId="50E4C6FB" w14:textId="77777777" w:rsidR="00EC148F" w:rsidRDefault="00EC148F"/>
        </w:tc>
        <w:tc>
          <w:tcPr>
            <w:tcW w:w="425" w:type="dxa"/>
            <w:vAlign w:val="center"/>
          </w:tcPr>
          <w:p w14:paraId="73B27AE6" w14:textId="77777777" w:rsidR="00EC148F" w:rsidRDefault="00EC148F"/>
        </w:tc>
        <w:tc>
          <w:tcPr>
            <w:tcW w:w="2982" w:type="dxa"/>
            <w:vAlign w:val="center"/>
          </w:tcPr>
          <w:p w14:paraId="274614CF" w14:textId="77777777" w:rsidR="00EC148F" w:rsidRDefault="00EC148F"/>
        </w:tc>
      </w:tr>
      <w:tr w:rsidR="00EC148F" w14:paraId="05077686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7B60AE1F" w14:textId="77777777" w:rsidR="00EC148F" w:rsidRDefault="00EC148F"/>
        </w:tc>
        <w:tc>
          <w:tcPr>
            <w:tcW w:w="992" w:type="dxa"/>
            <w:vAlign w:val="center"/>
          </w:tcPr>
          <w:p w14:paraId="4704D4A5" w14:textId="77777777" w:rsidR="00EC148F" w:rsidRDefault="00EC148F"/>
        </w:tc>
        <w:tc>
          <w:tcPr>
            <w:tcW w:w="1418" w:type="dxa"/>
          </w:tcPr>
          <w:p w14:paraId="1F5EA1AC" w14:textId="77777777" w:rsidR="00EC148F" w:rsidRDefault="00EC148F"/>
        </w:tc>
        <w:tc>
          <w:tcPr>
            <w:tcW w:w="1842" w:type="dxa"/>
            <w:vAlign w:val="center"/>
          </w:tcPr>
          <w:p w14:paraId="0C6D1443" w14:textId="77777777" w:rsidR="00EC148F" w:rsidRDefault="00EC148F"/>
        </w:tc>
        <w:tc>
          <w:tcPr>
            <w:tcW w:w="426" w:type="dxa"/>
            <w:vAlign w:val="center"/>
          </w:tcPr>
          <w:p w14:paraId="4FAEFA79" w14:textId="77777777" w:rsidR="00EC148F" w:rsidRDefault="00EC148F"/>
        </w:tc>
        <w:tc>
          <w:tcPr>
            <w:tcW w:w="425" w:type="dxa"/>
            <w:vAlign w:val="center"/>
          </w:tcPr>
          <w:p w14:paraId="06CBCD46" w14:textId="77777777" w:rsidR="00EC148F" w:rsidRDefault="00EC148F"/>
        </w:tc>
        <w:tc>
          <w:tcPr>
            <w:tcW w:w="425" w:type="dxa"/>
            <w:vAlign w:val="center"/>
          </w:tcPr>
          <w:p w14:paraId="538EBDB0" w14:textId="77777777" w:rsidR="00EC148F" w:rsidRDefault="00EC148F"/>
        </w:tc>
        <w:tc>
          <w:tcPr>
            <w:tcW w:w="425" w:type="dxa"/>
            <w:vAlign w:val="center"/>
          </w:tcPr>
          <w:p w14:paraId="260FD8D0" w14:textId="77777777" w:rsidR="00EC148F" w:rsidRDefault="00EC148F"/>
        </w:tc>
        <w:tc>
          <w:tcPr>
            <w:tcW w:w="2982" w:type="dxa"/>
            <w:vAlign w:val="center"/>
          </w:tcPr>
          <w:p w14:paraId="3D9E82AA" w14:textId="77777777" w:rsidR="00EC148F" w:rsidRDefault="00EC148F"/>
        </w:tc>
      </w:tr>
      <w:tr w:rsidR="00EC148F" w14:paraId="000A3FC0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0A5AA017" w14:textId="77777777" w:rsidR="00EC148F" w:rsidRDefault="00EC148F"/>
        </w:tc>
        <w:tc>
          <w:tcPr>
            <w:tcW w:w="992" w:type="dxa"/>
            <w:vAlign w:val="center"/>
          </w:tcPr>
          <w:p w14:paraId="51BC48AD" w14:textId="77777777" w:rsidR="00EC148F" w:rsidRDefault="00EC148F"/>
        </w:tc>
        <w:tc>
          <w:tcPr>
            <w:tcW w:w="1418" w:type="dxa"/>
          </w:tcPr>
          <w:p w14:paraId="3F3D0923" w14:textId="77777777" w:rsidR="00EC148F" w:rsidRDefault="00EC148F"/>
        </w:tc>
        <w:tc>
          <w:tcPr>
            <w:tcW w:w="1842" w:type="dxa"/>
            <w:vAlign w:val="center"/>
          </w:tcPr>
          <w:p w14:paraId="239459F6" w14:textId="77777777" w:rsidR="00EC148F" w:rsidRDefault="00EC148F"/>
        </w:tc>
        <w:tc>
          <w:tcPr>
            <w:tcW w:w="426" w:type="dxa"/>
            <w:vAlign w:val="center"/>
          </w:tcPr>
          <w:p w14:paraId="0D4BE878" w14:textId="77777777" w:rsidR="00EC148F" w:rsidRDefault="00EC148F"/>
        </w:tc>
        <w:tc>
          <w:tcPr>
            <w:tcW w:w="425" w:type="dxa"/>
            <w:vAlign w:val="center"/>
          </w:tcPr>
          <w:p w14:paraId="3421FC9D" w14:textId="77777777" w:rsidR="00EC148F" w:rsidRDefault="00EC148F"/>
        </w:tc>
        <w:tc>
          <w:tcPr>
            <w:tcW w:w="425" w:type="dxa"/>
            <w:vAlign w:val="center"/>
          </w:tcPr>
          <w:p w14:paraId="16E4F5A5" w14:textId="77777777" w:rsidR="00EC148F" w:rsidRDefault="00EC148F"/>
        </w:tc>
        <w:tc>
          <w:tcPr>
            <w:tcW w:w="425" w:type="dxa"/>
            <w:vAlign w:val="center"/>
          </w:tcPr>
          <w:p w14:paraId="68B06FEA" w14:textId="77777777" w:rsidR="00EC148F" w:rsidRDefault="00EC148F"/>
        </w:tc>
        <w:tc>
          <w:tcPr>
            <w:tcW w:w="2982" w:type="dxa"/>
            <w:vAlign w:val="center"/>
          </w:tcPr>
          <w:p w14:paraId="603583B2" w14:textId="77777777" w:rsidR="00EC148F" w:rsidRDefault="00EC148F"/>
        </w:tc>
      </w:tr>
      <w:tr w:rsidR="00EC148F" w14:paraId="18B8E381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243C546F" w14:textId="77777777" w:rsidR="00EC148F" w:rsidRDefault="00EC148F"/>
        </w:tc>
        <w:tc>
          <w:tcPr>
            <w:tcW w:w="992" w:type="dxa"/>
            <w:vAlign w:val="center"/>
          </w:tcPr>
          <w:p w14:paraId="397FFC32" w14:textId="77777777" w:rsidR="00EC148F" w:rsidRDefault="00EC148F"/>
        </w:tc>
        <w:tc>
          <w:tcPr>
            <w:tcW w:w="1418" w:type="dxa"/>
          </w:tcPr>
          <w:p w14:paraId="7DFAD16B" w14:textId="77777777" w:rsidR="00EC148F" w:rsidRDefault="00EC148F"/>
        </w:tc>
        <w:tc>
          <w:tcPr>
            <w:tcW w:w="1842" w:type="dxa"/>
            <w:vAlign w:val="center"/>
          </w:tcPr>
          <w:p w14:paraId="1A40EC1C" w14:textId="77777777" w:rsidR="00EC148F" w:rsidRDefault="00EC148F"/>
        </w:tc>
        <w:tc>
          <w:tcPr>
            <w:tcW w:w="426" w:type="dxa"/>
            <w:vAlign w:val="center"/>
          </w:tcPr>
          <w:p w14:paraId="47AEB9ED" w14:textId="77777777" w:rsidR="00EC148F" w:rsidRDefault="00EC148F"/>
        </w:tc>
        <w:tc>
          <w:tcPr>
            <w:tcW w:w="425" w:type="dxa"/>
            <w:vAlign w:val="center"/>
          </w:tcPr>
          <w:p w14:paraId="151F8514" w14:textId="77777777" w:rsidR="00EC148F" w:rsidRDefault="00EC148F"/>
        </w:tc>
        <w:tc>
          <w:tcPr>
            <w:tcW w:w="425" w:type="dxa"/>
            <w:vAlign w:val="center"/>
          </w:tcPr>
          <w:p w14:paraId="75410AC8" w14:textId="77777777" w:rsidR="00EC148F" w:rsidRDefault="00EC148F"/>
        </w:tc>
        <w:tc>
          <w:tcPr>
            <w:tcW w:w="425" w:type="dxa"/>
            <w:vAlign w:val="center"/>
          </w:tcPr>
          <w:p w14:paraId="5B47958A" w14:textId="77777777" w:rsidR="00EC148F" w:rsidRDefault="00EC148F"/>
        </w:tc>
        <w:tc>
          <w:tcPr>
            <w:tcW w:w="2982" w:type="dxa"/>
            <w:vAlign w:val="center"/>
          </w:tcPr>
          <w:p w14:paraId="1EFE3160" w14:textId="77777777" w:rsidR="00EC148F" w:rsidRDefault="00EC148F"/>
        </w:tc>
      </w:tr>
      <w:tr w:rsidR="00EC148F" w14:paraId="0739616A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07FC851D" w14:textId="77777777" w:rsidR="00EC148F" w:rsidRDefault="00EC148F"/>
        </w:tc>
        <w:tc>
          <w:tcPr>
            <w:tcW w:w="992" w:type="dxa"/>
            <w:vAlign w:val="center"/>
          </w:tcPr>
          <w:p w14:paraId="7D8B5451" w14:textId="77777777" w:rsidR="00EC148F" w:rsidRDefault="00EC148F"/>
        </w:tc>
        <w:tc>
          <w:tcPr>
            <w:tcW w:w="1418" w:type="dxa"/>
          </w:tcPr>
          <w:p w14:paraId="652E9CC3" w14:textId="77777777" w:rsidR="00EC148F" w:rsidRDefault="00EC148F"/>
        </w:tc>
        <w:tc>
          <w:tcPr>
            <w:tcW w:w="1842" w:type="dxa"/>
            <w:vAlign w:val="center"/>
          </w:tcPr>
          <w:p w14:paraId="4840D010" w14:textId="77777777" w:rsidR="00EC148F" w:rsidRDefault="00EC148F"/>
        </w:tc>
        <w:tc>
          <w:tcPr>
            <w:tcW w:w="426" w:type="dxa"/>
            <w:vAlign w:val="center"/>
          </w:tcPr>
          <w:p w14:paraId="797ACCE0" w14:textId="77777777" w:rsidR="00EC148F" w:rsidRDefault="00EC148F"/>
        </w:tc>
        <w:tc>
          <w:tcPr>
            <w:tcW w:w="425" w:type="dxa"/>
            <w:vAlign w:val="center"/>
          </w:tcPr>
          <w:p w14:paraId="7712B01F" w14:textId="77777777" w:rsidR="00EC148F" w:rsidRDefault="00EC148F"/>
        </w:tc>
        <w:tc>
          <w:tcPr>
            <w:tcW w:w="425" w:type="dxa"/>
            <w:vAlign w:val="center"/>
          </w:tcPr>
          <w:p w14:paraId="22FB941E" w14:textId="77777777" w:rsidR="00EC148F" w:rsidRDefault="00EC148F"/>
        </w:tc>
        <w:tc>
          <w:tcPr>
            <w:tcW w:w="425" w:type="dxa"/>
            <w:vAlign w:val="center"/>
          </w:tcPr>
          <w:p w14:paraId="286E0A4F" w14:textId="77777777" w:rsidR="00EC148F" w:rsidRDefault="00EC148F"/>
        </w:tc>
        <w:tc>
          <w:tcPr>
            <w:tcW w:w="2982" w:type="dxa"/>
            <w:vAlign w:val="center"/>
          </w:tcPr>
          <w:p w14:paraId="09D9E52B" w14:textId="77777777" w:rsidR="00EC148F" w:rsidRDefault="00EC148F"/>
        </w:tc>
      </w:tr>
      <w:tr w:rsidR="00EC148F" w14:paraId="2D661AA7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3F5ADB3A" w14:textId="77777777" w:rsidR="00EC148F" w:rsidRDefault="00EC148F"/>
        </w:tc>
        <w:tc>
          <w:tcPr>
            <w:tcW w:w="992" w:type="dxa"/>
            <w:vAlign w:val="center"/>
          </w:tcPr>
          <w:p w14:paraId="1B9910FF" w14:textId="77777777" w:rsidR="00EC148F" w:rsidRDefault="00EC148F"/>
        </w:tc>
        <w:tc>
          <w:tcPr>
            <w:tcW w:w="1418" w:type="dxa"/>
          </w:tcPr>
          <w:p w14:paraId="5A2DC0B4" w14:textId="77777777" w:rsidR="00EC148F" w:rsidRDefault="00EC148F"/>
        </w:tc>
        <w:tc>
          <w:tcPr>
            <w:tcW w:w="1842" w:type="dxa"/>
            <w:vAlign w:val="center"/>
          </w:tcPr>
          <w:p w14:paraId="2846B0D4" w14:textId="77777777" w:rsidR="00EC148F" w:rsidRDefault="00EC148F"/>
        </w:tc>
        <w:tc>
          <w:tcPr>
            <w:tcW w:w="426" w:type="dxa"/>
            <w:vAlign w:val="center"/>
          </w:tcPr>
          <w:p w14:paraId="3AFA7D06" w14:textId="77777777" w:rsidR="00EC148F" w:rsidRDefault="00EC148F"/>
        </w:tc>
        <w:tc>
          <w:tcPr>
            <w:tcW w:w="425" w:type="dxa"/>
            <w:vAlign w:val="center"/>
          </w:tcPr>
          <w:p w14:paraId="369B1803" w14:textId="77777777" w:rsidR="00EC148F" w:rsidRDefault="00EC148F"/>
        </w:tc>
        <w:tc>
          <w:tcPr>
            <w:tcW w:w="425" w:type="dxa"/>
            <w:vAlign w:val="center"/>
          </w:tcPr>
          <w:p w14:paraId="76F4F3D8" w14:textId="77777777" w:rsidR="00EC148F" w:rsidRDefault="00EC148F"/>
        </w:tc>
        <w:tc>
          <w:tcPr>
            <w:tcW w:w="425" w:type="dxa"/>
            <w:vAlign w:val="center"/>
          </w:tcPr>
          <w:p w14:paraId="2E3B8D9F" w14:textId="77777777" w:rsidR="00EC148F" w:rsidRDefault="00EC148F"/>
        </w:tc>
        <w:tc>
          <w:tcPr>
            <w:tcW w:w="2982" w:type="dxa"/>
            <w:vAlign w:val="center"/>
          </w:tcPr>
          <w:p w14:paraId="5D0895C2" w14:textId="77777777" w:rsidR="00EC148F" w:rsidRDefault="00EC148F"/>
        </w:tc>
      </w:tr>
      <w:tr w:rsidR="00EC148F" w14:paraId="5BC3BD9B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41195714" w14:textId="77777777" w:rsidR="00EC148F" w:rsidRDefault="00EC148F"/>
        </w:tc>
        <w:tc>
          <w:tcPr>
            <w:tcW w:w="992" w:type="dxa"/>
            <w:vAlign w:val="center"/>
          </w:tcPr>
          <w:p w14:paraId="042E6F03" w14:textId="77777777" w:rsidR="00EC148F" w:rsidRDefault="00EC148F"/>
        </w:tc>
        <w:tc>
          <w:tcPr>
            <w:tcW w:w="1418" w:type="dxa"/>
          </w:tcPr>
          <w:p w14:paraId="04658A47" w14:textId="77777777" w:rsidR="00EC148F" w:rsidRDefault="00EC148F"/>
        </w:tc>
        <w:tc>
          <w:tcPr>
            <w:tcW w:w="1842" w:type="dxa"/>
            <w:vAlign w:val="center"/>
          </w:tcPr>
          <w:p w14:paraId="46768482" w14:textId="77777777" w:rsidR="00EC148F" w:rsidRDefault="00EC148F"/>
        </w:tc>
        <w:tc>
          <w:tcPr>
            <w:tcW w:w="426" w:type="dxa"/>
            <w:vAlign w:val="center"/>
          </w:tcPr>
          <w:p w14:paraId="4BC64A57" w14:textId="77777777" w:rsidR="00EC148F" w:rsidRDefault="00EC148F"/>
        </w:tc>
        <w:tc>
          <w:tcPr>
            <w:tcW w:w="425" w:type="dxa"/>
            <w:vAlign w:val="center"/>
          </w:tcPr>
          <w:p w14:paraId="111EC0A7" w14:textId="77777777" w:rsidR="00EC148F" w:rsidRDefault="00EC148F"/>
        </w:tc>
        <w:tc>
          <w:tcPr>
            <w:tcW w:w="425" w:type="dxa"/>
            <w:vAlign w:val="center"/>
          </w:tcPr>
          <w:p w14:paraId="63D1805C" w14:textId="77777777" w:rsidR="00EC148F" w:rsidRDefault="00EC148F"/>
        </w:tc>
        <w:tc>
          <w:tcPr>
            <w:tcW w:w="425" w:type="dxa"/>
            <w:vAlign w:val="center"/>
          </w:tcPr>
          <w:p w14:paraId="77364460" w14:textId="77777777" w:rsidR="00EC148F" w:rsidRDefault="00EC148F"/>
        </w:tc>
        <w:tc>
          <w:tcPr>
            <w:tcW w:w="2982" w:type="dxa"/>
            <w:vAlign w:val="center"/>
          </w:tcPr>
          <w:p w14:paraId="6AEE8726" w14:textId="77777777" w:rsidR="00EC148F" w:rsidRDefault="00EC148F"/>
        </w:tc>
      </w:tr>
      <w:tr w:rsidR="00EC148F" w14:paraId="7A635A16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7F4DC66F" w14:textId="77777777" w:rsidR="00EC148F" w:rsidRDefault="00EC148F"/>
        </w:tc>
        <w:tc>
          <w:tcPr>
            <w:tcW w:w="992" w:type="dxa"/>
            <w:vAlign w:val="center"/>
          </w:tcPr>
          <w:p w14:paraId="65C29C70" w14:textId="77777777" w:rsidR="00EC148F" w:rsidRDefault="00EC148F"/>
        </w:tc>
        <w:tc>
          <w:tcPr>
            <w:tcW w:w="1418" w:type="dxa"/>
          </w:tcPr>
          <w:p w14:paraId="75F8684D" w14:textId="77777777" w:rsidR="00EC148F" w:rsidRDefault="00EC148F"/>
        </w:tc>
        <w:tc>
          <w:tcPr>
            <w:tcW w:w="1842" w:type="dxa"/>
            <w:vAlign w:val="center"/>
          </w:tcPr>
          <w:p w14:paraId="55C6363A" w14:textId="77777777" w:rsidR="00EC148F" w:rsidRDefault="00EC148F"/>
        </w:tc>
        <w:tc>
          <w:tcPr>
            <w:tcW w:w="426" w:type="dxa"/>
            <w:vAlign w:val="center"/>
          </w:tcPr>
          <w:p w14:paraId="301B2A69" w14:textId="77777777" w:rsidR="00EC148F" w:rsidRDefault="00EC148F"/>
        </w:tc>
        <w:tc>
          <w:tcPr>
            <w:tcW w:w="425" w:type="dxa"/>
            <w:vAlign w:val="center"/>
          </w:tcPr>
          <w:p w14:paraId="1D36C1BB" w14:textId="77777777" w:rsidR="00EC148F" w:rsidRDefault="00EC148F"/>
        </w:tc>
        <w:tc>
          <w:tcPr>
            <w:tcW w:w="425" w:type="dxa"/>
            <w:vAlign w:val="center"/>
          </w:tcPr>
          <w:p w14:paraId="58B2F6A1" w14:textId="77777777" w:rsidR="00EC148F" w:rsidRDefault="00EC148F"/>
        </w:tc>
        <w:tc>
          <w:tcPr>
            <w:tcW w:w="425" w:type="dxa"/>
            <w:vAlign w:val="center"/>
          </w:tcPr>
          <w:p w14:paraId="64AC5434" w14:textId="77777777" w:rsidR="00EC148F" w:rsidRDefault="00EC148F"/>
        </w:tc>
        <w:tc>
          <w:tcPr>
            <w:tcW w:w="2982" w:type="dxa"/>
            <w:vAlign w:val="center"/>
          </w:tcPr>
          <w:p w14:paraId="77E72AD6" w14:textId="77777777" w:rsidR="00EC148F" w:rsidRDefault="00EC148F"/>
        </w:tc>
      </w:tr>
      <w:tr w:rsidR="00EC148F" w14:paraId="2E1D7CD4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5083F20E" w14:textId="77777777" w:rsidR="00EC148F" w:rsidRDefault="00EC148F"/>
        </w:tc>
        <w:tc>
          <w:tcPr>
            <w:tcW w:w="992" w:type="dxa"/>
            <w:vAlign w:val="center"/>
          </w:tcPr>
          <w:p w14:paraId="70E9EADC" w14:textId="77777777" w:rsidR="00EC148F" w:rsidRDefault="00EC148F">
            <w:r>
              <w:t xml:space="preserve"> </w:t>
            </w:r>
          </w:p>
        </w:tc>
        <w:tc>
          <w:tcPr>
            <w:tcW w:w="1418" w:type="dxa"/>
          </w:tcPr>
          <w:p w14:paraId="58E3E9B7" w14:textId="77777777" w:rsidR="00EC148F" w:rsidRDefault="00EC148F"/>
        </w:tc>
        <w:tc>
          <w:tcPr>
            <w:tcW w:w="1842" w:type="dxa"/>
            <w:vAlign w:val="center"/>
          </w:tcPr>
          <w:p w14:paraId="3A89EB9F" w14:textId="77777777" w:rsidR="00EC148F" w:rsidRDefault="00EC148F"/>
        </w:tc>
        <w:tc>
          <w:tcPr>
            <w:tcW w:w="426" w:type="dxa"/>
            <w:vAlign w:val="center"/>
          </w:tcPr>
          <w:p w14:paraId="5820F9F1" w14:textId="77777777" w:rsidR="00EC148F" w:rsidRDefault="00EC148F"/>
        </w:tc>
        <w:tc>
          <w:tcPr>
            <w:tcW w:w="425" w:type="dxa"/>
            <w:vAlign w:val="center"/>
          </w:tcPr>
          <w:p w14:paraId="042181D3" w14:textId="77777777" w:rsidR="00EC148F" w:rsidRDefault="00EC148F"/>
        </w:tc>
        <w:tc>
          <w:tcPr>
            <w:tcW w:w="425" w:type="dxa"/>
            <w:vAlign w:val="center"/>
          </w:tcPr>
          <w:p w14:paraId="147E2504" w14:textId="77777777" w:rsidR="00EC148F" w:rsidRDefault="00EC148F"/>
        </w:tc>
        <w:tc>
          <w:tcPr>
            <w:tcW w:w="425" w:type="dxa"/>
            <w:vAlign w:val="center"/>
          </w:tcPr>
          <w:p w14:paraId="465EC81E" w14:textId="77777777" w:rsidR="00EC148F" w:rsidRDefault="00EC148F"/>
        </w:tc>
        <w:tc>
          <w:tcPr>
            <w:tcW w:w="2982" w:type="dxa"/>
            <w:vAlign w:val="center"/>
          </w:tcPr>
          <w:p w14:paraId="786AA3DE" w14:textId="77777777" w:rsidR="00EC148F" w:rsidRDefault="00EC148F"/>
        </w:tc>
      </w:tr>
      <w:tr w:rsidR="00EC148F" w14:paraId="4393B36D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3C4A8A30" w14:textId="77777777" w:rsidR="00EC148F" w:rsidRDefault="00EC148F"/>
        </w:tc>
        <w:tc>
          <w:tcPr>
            <w:tcW w:w="992" w:type="dxa"/>
            <w:vAlign w:val="center"/>
          </w:tcPr>
          <w:p w14:paraId="12A41D9F" w14:textId="77777777" w:rsidR="00EC148F" w:rsidRDefault="00EC148F">
            <w:r>
              <w:t xml:space="preserve"> </w:t>
            </w:r>
          </w:p>
        </w:tc>
        <w:tc>
          <w:tcPr>
            <w:tcW w:w="1418" w:type="dxa"/>
          </w:tcPr>
          <w:p w14:paraId="3D11097F" w14:textId="77777777" w:rsidR="00EC148F" w:rsidRDefault="00EC148F"/>
        </w:tc>
        <w:tc>
          <w:tcPr>
            <w:tcW w:w="1842" w:type="dxa"/>
            <w:vAlign w:val="center"/>
          </w:tcPr>
          <w:p w14:paraId="51A61178" w14:textId="77777777" w:rsidR="00EC148F" w:rsidRDefault="00EC148F"/>
        </w:tc>
        <w:tc>
          <w:tcPr>
            <w:tcW w:w="426" w:type="dxa"/>
            <w:vAlign w:val="center"/>
          </w:tcPr>
          <w:p w14:paraId="6AF91B9B" w14:textId="77777777" w:rsidR="00EC148F" w:rsidRDefault="00EC148F"/>
        </w:tc>
        <w:tc>
          <w:tcPr>
            <w:tcW w:w="425" w:type="dxa"/>
            <w:vAlign w:val="center"/>
          </w:tcPr>
          <w:p w14:paraId="71A5028A" w14:textId="77777777" w:rsidR="00EC148F" w:rsidRDefault="00EC148F"/>
        </w:tc>
        <w:tc>
          <w:tcPr>
            <w:tcW w:w="425" w:type="dxa"/>
            <w:vAlign w:val="center"/>
          </w:tcPr>
          <w:p w14:paraId="625F6470" w14:textId="77777777" w:rsidR="00EC148F" w:rsidRDefault="00EC148F"/>
        </w:tc>
        <w:tc>
          <w:tcPr>
            <w:tcW w:w="425" w:type="dxa"/>
            <w:vAlign w:val="center"/>
          </w:tcPr>
          <w:p w14:paraId="009D03B8" w14:textId="77777777" w:rsidR="00EC148F" w:rsidRDefault="00EC148F"/>
        </w:tc>
        <w:tc>
          <w:tcPr>
            <w:tcW w:w="2982" w:type="dxa"/>
            <w:vAlign w:val="center"/>
          </w:tcPr>
          <w:p w14:paraId="153594A1" w14:textId="77777777" w:rsidR="00EC148F" w:rsidRDefault="00EC148F"/>
        </w:tc>
      </w:tr>
      <w:tr w:rsidR="00EC148F" w14:paraId="6287CCFD" w14:textId="77777777" w:rsidTr="00EF4932">
        <w:trPr>
          <w:trHeight w:val="267"/>
          <w:jc w:val="center"/>
        </w:trPr>
        <w:tc>
          <w:tcPr>
            <w:tcW w:w="1413" w:type="dxa"/>
            <w:vAlign w:val="center"/>
          </w:tcPr>
          <w:p w14:paraId="14573102" w14:textId="77777777" w:rsidR="00EC148F" w:rsidRDefault="00EC148F"/>
        </w:tc>
        <w:tc>
          <w:tcPr>
            <w:tcW w:w="992" w:type="dxa"/>
            <w:vAlign w:val="center"/>
          </w:tcPr>
          <w:p w14:paraId="6FFFD1C5" w14:textId="77777777" w:rsidR="00EC148F" w:rsidRDefault="00EC148F"/>
        </w:tc>
        <w:tc>
          <w:tcPr>
            <w:tcW w:w="1418" w:type="dxa"/>
          </w:tcPr>
          <w:p w14:paraId="441F6DAC" w14:textId="77777777" w:rsidR="00EC148F" w:rsidRDefault="00EC148F"/>
        </w:tc>
        <w:tc>
          <w:tcPr>
            <w:tcW w:w="1842" w:type="dxa"/>
            <w:vAlign w:val="center"/>
          </w:tcPr>
          <w:p w14:paraId="04BF4A1C" w14:textId="77777777" w:rsidR="00EC148F" w:rsidRDefault="00EC148F"/>
        </w:tc>
        <w:tc>
          <w:tcPr>
            <w:tcW w:w="426" w:type="dxa"/>
            <w:vAlign w:val="center"/>
          </w:tcPr>
          <w:p w14:paraId="398AD9DB" w14:textId="77777777" w:rsidR="00EC148F" w:rsidRDefault="00EC148F"/>
        </w:tc>
        <w:tc>
          <w:tcPr>
            <w:tcW w:w="425" w:type="dxa"/>
            <w:vAlign w:val="center"/>
          </w:tcPr>
          <w:p w14:paraId="1ED47D8D" w14:textId="77777777" w:rsidR="00EC148F" w:rsidRDefault="00EC148F"/>
        </w:tc>
        <w:tc>
          <w:tcPr>
            <w:tcW w:w="425" w:type="dxa"/>
            <w:vAlign w:val="center"/>
          </w:tcPr>
          <w:p w14:paraId="58E15FA4" w14:textId="77777777" w:rsidR="00EC148F" w:rsidRDefault="00EC148F"/>
        </w:tc>
        <w:tc>
          <w:tcPr>
            <w:tcW w:w="425" w:type="dxa"/>
            <w:vAlign w:val="center"/>
          </w:tcPr>
          <w:p w14:paraId="591EF31D" w14:textId="77777777" w:rsidR="00EC148F" w:rsidRDefault="00EC148F"/>
        </w:tc>
        <w:tc>
          <w:tcPr>
            <w:tcW w:w="2982" w:type="dxa"/>
            <w:vAlign w:val="center"/>
          </w:tcPr>
          <w:p w14:paraId="1F5A33F4" w14:textId="77777777" w:rsidR="00EC148F" w:rsidRDefault="00EC148F"/>
        </w:tc>
      </w:tr>
    </w:tbl>
    <w:p w14:paraId="3D4A8E90" w14:textId="52AC9B33" w:rsidR="006B58D8" w:rsidRPr="00223EBE" w:rsidRDefault="00223EBE" w:rsidP="006B58D8">
      <w:pPr>
        <w:autoSpaceDE w:val="0"/>
        <w:autoSpaceDN w:val="0"/>
        <w:adjustRightInd w:val="0"/>
        <w:rPr>
          <w:rFonts w:asciiTheme="minorHAnsi" w:hAnsiTheme="minorHAnsi" w:cs="ArialMT"/>
          <w:sz w:val="20"/>
          <w:lang w:val="en-US" w:eastAsia="fi-FI"/>
        </w:rPr>
      </w:pPr>
      <w:r w:rsidRPr="003B4B89">
        <w:rPr>
          <w:rFonts w:asciiTheme="minorHAnsi" w:hAnsiTheme="minorHAnsi" w:cs="Arial"/>
          <w:b/>
          <w:sz w:val="20"/>
          <w:vertAlign w:val="superscript"/>
        </w:rPr>
        <w:t>1</w:t>
      </w:r>
      <w:r>
        <w:rPr>
          <w:rFonts w:asciiTheme="minorHAnsi" w:hAnsiTheme="minorHAnsi" w:cs="Arial"/>
          <w:b/>
          <w:sz w:val="20"/>
        </w:rPr>
        <w:t>The performance test is carried out according to ISO 8655</w:t>
      </w:r>
      <w:r w:rsidR="009F2A8B">
        <w:rPr>
          <w:rFonts w:asciiTheme="minorHAnsi" w:hAnsiTheme="minorHAnsi" w:cs="Arial"/>
          <w:b/>
          <w:sz w:val="20"/>
        </w:rPr>
        <w:t>:20</w:t>
      </w:r>
      <w:r w:rsidR="00EA18E9">
        <w:rPr>
          <w:rFonts w:asciiTheme="minorHAnsi" w:hAnsiTheme="minorHAnsi" w:cs="Arial"/>
          <w:b/>
          <w:sz w:val="20"/>
        </w:rPr>
        <w:t>2</w:t>
      </w:r>
      <w:r w:rsidR="009F2A8B">
        <w:rPr>
          <w:rFonts w:asciiTheme="minorHAnsi" w:hAnsiTheme="minorHAnsi" w:cs="Arial"/>
          <w:b/>
          <w:sz w:val="20"/>
        </w:rPr>
        <w:t>2</w:t>
      </w:r>
      <w:r>
        <w:rPr>
          <w:rFonts w:asciiTheme="minorHAnsi" w:hAnsiTheme="minorHAnsi" w:cs="Arial"/>
          <w:b/>
          <w:sz w:val="20"/>
        </w:rPr>
        <w:t xml:space="preserve"> specifications</w:t>
      </w:r>
    </w:p>
    <w:p w14:paraId="704C0379" w14:textId="77777777" w:rsidR="006B58D8" w:rsidRPr="006B58D8" w:rsidRDefault="006B58D8" w:rsidP="006B58D8">
      <w:pPr>
        <w:autoSpaceDE w:val="0"/>
        <w:autoSpaceDN w:val="0"/>
        <w:adjustRightInd w:val="0"/>
        <w:rPr>
          <w:rFonts w:asciiTheme="minorHAnsi" w:hAnsiTheme="minorHAnsi" w:cs="ArialMT"/>
          <w:sz w:val="20"/>
          <w:lang w:val="en-US" w:eastAsia="fi-FI"/>
        </w:rPr>
      </w:pPr>
      <w:r w:rsidRPr="006B58D8">
        <w:rPr>
          <w:rFonts w:asciiTheme="minorHAnsi" w:hAnsiTheme="minorHAnsi" w:cs="ArialMT"/>
          <w:sz w:val="20"/>
          <w:lang w:val="en-US" w:eastAsia="fi-FI"/>
        </w:rPr>
        <w:t>____________________________________________________________________</w:t>
      </w:r>
    </w:p>
    <w:p w14:paraId="51729913" w14:textId="77777777" w:rsidR="009F2A8B" w:rsidRDefault="006B58D8" w:rsidP="009F2A8B">
      <w:pPr>
        <w:autoSpaceDE w:val="0"/>
        <w:autoSpaceDN w:val="0"/>
        <w:adjustRightInd w:val="0"/>
        <w:rPr>
          <w:rFonts w:asciiTheme="minorHAnsi" w:hAnsiTheme="minorHAnsi" w:cs="Arial-BoldMT"/>
          <w:b/>
          <w:bCs/>
          <w:sz w:val="20"/>
          <w:lang w:val="en-US" w:eastAsia="fi-FI"/>
        </w:rPr>
      </w:pPr>
      <w:r w:rsidRPr="006B58D8">
        <w:rPr>
          <w:rFonts w:asciiTheme="minorHAnsi" w:hAnsiTheme="minorHAnsi" w:cs="Arial-BoldMT"/>
          <w:b/>
          <w:bCs/>
          <w:sz w:val="20"/>
          <w:lang w:val="en-US" w:eastAsia="fi-FI"/>
        </w:rPr>
        <w:t>I certify that the enclosed pipettors have been decontaminated of hazardous radioactive,</w:t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 xml:space="preserve"> </w:t>
      </w:r>
      <w:r w:rsidRPr="006B58D8">
        <w:rPr>
          <w:rFonts w:asciiTheme="minorHAnsi" w:hAnsiTheme="minorHAnsi" w:cs="Arial-BoldMT"/>
          <w:b/>
          <w:bCs/>
          <w:sz w:val="20"/>
          <w:lang w:val="en-US" w:eastAsia="fi-FI"/>
        </w:rPr>
        <w:t>biological and chemical materials and that the above information is correct:</w:t>
      </w:r>
    </w:p>
    <w:p w14:paraId="1C33E18E" w14:textId="3D49C0B4" w:rsidR="006B58D8" w:rsidRPr="006B58D8" w:rsidRDefault="009947C7" w:rsidP="009F2A8B">
      <w:pPr>
        <w:autoSpaceDE w:val="0"/>
        <w:autoSpaceDN w:val="0"/>
        <w:adjustRightInd w:val="0"/>
        <w:rPr>
          <w:rFonts w:asciiTheme="minorHAnsi" w:hAnsiTheme="minorHAnsi" w:cs="Arial-BoldMT"/>
          <w:b/>
          <w:bCs/>
          <w:sz w:val="20"/>
          <w:lang w:val="en-US" w:eastAsia="fi-FI"/>
        </w:rPr>
      </w:pP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 w:rsidR="00931B22">
        <w:rPr>
          <w:rFonts w:asciiTheme="minorHAnsi" w:hAnsiTheme="minorHAnsi" w:cs="Arial-BoldMT"/>
          <w:b/>
          <w:bCs/>
          <w:sz w:val="20"/>
          <w:lang w:val="en-US" w:eastAsia="fi-FI"/>
        </w:rPr>
        <w:t xml:space="preserve"> </w:t>
      </w:r>
    </w:p>
    <w:p w14:paraId="0D60D669" w14:textId="77777777" w:rsidR="00695DD2" w:rsidRPr="006A5711" w:rsidRDefault="006B58D8" w:rsidP="006A5711">
      <w:pPr>
        <w:rPr>
          <w:rFonts w:asciiTheme="minorHAnsi" w:hAnsiTheme="minorHAnsi"/>
          <w:sz w:val="20"/>
        </w:rPr>
      </w:pPr>
      <w:r w:rsidRPr="006B58D8">
        <w:rPr>
          <w:rFonts w:asciiTheme="minorHAnsi" w:hAnsiTheme="minorHAnsi" w:cs="Arial-BoldMT"/>
          <w:b/>
          <w:bCs/>
          <w:sz w:val="20"/>
          <w:lang w:val="en-US" w:eastAsia="fi-FI"/>
        </w:rPr>
        <w:t xml:space="preserve">Signature: </w:t>
      </w:r>
      <w:r w:rsidRPr="006B58D8">
        <w:rPr>
          <w:rFonts w:asciiTheme="minorHAnsi" w:hAnsiTheme="minorHAnsi" w:cs="ArialMT"/>
          <w:sz w:val="20"/>
          <w:lang w:val="en-US" w:eastAsia="fi-FI"/>
        </w:rPr>
        <w:t>______________</w:t>
      </w:r>
      <w:r>
        <w:rPr>
          <w:rFonts w:asciiTheme="minorHAnsi" w:hAnsiTheme="minorHAnsi" w:cs="ArialMT"/>
          <w:sz w:val="20"/>
          <w:lang w:val="en-US" w:eastAsia="fi-FI"/>
        </w:rPr>
        <w:tab/>
      </w:r>
      <w:r>
        <w:rPr>
          <w:rFonts w:asciiTheme="minorHAnsi" w:hAnsiTheme="minorHAnsi" w:cs="ArialMT"/>
          <w:sz w:val="20"/>
          <w:lang w:val="en-US" w:eastAsia="fi-FI"/>
        </w:rPr>
        <w:tab/>
      </w:r>
      <w:r>
        <w:rPr>
          <w:rFonts w:asciiTheme="minorHAnsi" w:hAnsiTheme="minorHAnsi" w:cs="ArialMT"/>
          <w:sz w:val="20"/>
          <w:lang w:val="en-US" w:eastAsia="fi-FI"/>
        </w:rPr>
        <w:tab/>
      </w:r>
      <w:r>
        <w:rPr>
          <w:rFonts w:asciiTheme="minorHAnsi" w:hAnsiTheme="minorHAnsi" w:cs="ArialMT"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>Date</w:t>
      </w:r>
      <w:r w:rsidRPr="006B58D8">
        <w:rPr>
          <w:rFonts w:asciiTheme="minorHAnsi" w:hAnsiTheme="minorHAnsi" w:cs="Arial-BoldMT"/>
          <w:b/>
          <w:bCs/>
          <w:sz w:val="20"/>
          <w:lang w:val="en-US" w:eastAsia="fi-FI"/>
        </w:rPr>
        <w:t xml:space="preserve">: </w:t>
      </w:r>
      <w:r w:rsidRPr="006B58D8">
        <w:rPr>
          <w:rFonts w:asciiTheme="minorHAnsi" w:hAnsiTheme="minorHAnsi" w:cs="ArialMT"/>
          <w:sz w:val="20"/>
          <w:lang w:val="en-US" w:eastAsia="fi-FI"/>
        </w:rPr>
        <w:t>______________________</w:t>
      </w:r>
    </w:p>
    <w:sectPr w:rsidR="00695DD2" w:rsidRPr="006A5711" w:rsidSect="004879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07" w:bottom="567" w:left="70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E3DC7" w14:textId="77777777" w:rsidR="006D032F" w:rsidRDefault="006D032F" w:rsidP="004879F5">
      <w:pPr>
        <w:pStyle w:val="Sidhuvud"/>
      </w:pPr>
      <w:r>
        <w:separator/>
      </w:r>
    </w:p>
  </w:endnote>
  <w:endnote w:type="continuationSeparator" w:id="0">
    <w:p w14:paraId="152CE577" w14:textId="77777777" w:rsidR="006D032F" w:rsidRDefault="006D032F" w:rsidP="004879F5">
      <w:pPr>
        <w:pStyle w:val="Sidhuvud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B2D5" w14:textId="77777777" w:rsidR="00AF03C3" w:rsidRDefault="00AF03C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89F38" w14:textId="77777777" w:rsidR="006427CA" w:rsidRDefault="006427CA">
    <w:pPr>
      <w:pStyle w:val="Sidfot"/>
    </w:pPr>
    <w:r w:rsidRPr="00696AA9">
      <w:rPr>
        <w:noProof/>
        <w:lang w:val="sv-SE" w:eastAsia="sv-SE"/>
      </w:rPr>
      <w:drawing>
        <wp:inline distT="0" distB="0" distL="0" distR="0" wp14:anchorId="5F710F66" wp14:editId="0F6894C6">
          <wp:extent cx="6654800" cy="774700"/>
          <wp:effectExtent l="19050" t="0" r="0" b="0"/>
          <wp:docPr id="1" name="Picture 1" descr="PD_Slogan_RGB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D_Slogan_RGB15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480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A31035C" w14:textId="77777777" w:rsidR="00F52D42" w:rsidRPr="00696AA9" w:rsidRDefault="006427CA">
    <w:pPr>
      <w:pStyle w:val="Sidfot"/>
    </w:pPr>
    <w:r>
      <w:t xml:space="preserve">Serviced </w:t>
    </w:r>
    <w:r>
      <w:t>by_______ Calibrated by________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444D2" w14:textId="77777777" w:rsidR="00AF03C3" w:rsidRDefault="00AF03C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FA265" w14:textId="77777777" w:rsidR="006D032F" w:rsidRDefault="006D032F" w:rsidP="004879F5">
      <w:pPr>
        <w:pStyle w:val="Sidhuvud"/>
      </w:pPr>
      <w:r>
        <w:separator/>
      </w:r>
    </w:p>
  </w:footnote>
  <w:footnote w:type="continuationSeparator" w:id="0">
    <w:p w14:paraId="702EFAA1" w14:textId="77777777" w:rsidR="006D032F" w:rsidRDefault="006D032F" w:rsidP="004879F5">
      <w:pPr>
        <w:pStyle w:val="Sidhuvud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367F4" w14:textId="77777777" w:rsidR="00AF03C3" w:rsidRDefault="00AF03C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EB1F" w14:textId="038822DE" w:rsidR="00F52D42" w:rsidRDefault="00F52D42" w:rsidP="00577851">
    <w:pPr>
      <w:pStyle w:val="Sidfot"/>
      <w:tabs>
        <w:tab w:val="clear" w:pos="8306"/>
        <w:tab w:val="left" w:pos="5420"/>
        <w:tab w:val="left" w:pos="6550"/>
        <w:tab w:val="left" w:pos="7655"/>
        <w:tab w:val="right" w:pos="9214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    </w:t>
    </w:r>
    <w:r>
      <w:rPr>
        <w:rFonts w:ascii="Arial" w:hAnsi="Arial" w:cs="Arial"/>
        <w:sz w:val="20"/>
      </w:rPr>
      <w:t>Nordic Biolabs AB/Pipette Doctor</w:t>
    </w:r>
    <w:r w:rsidR="00696AA9">
      <w:rPr>
        <w:rFonts w:ascii="Arial" w:hAnsi="Arial" w:cs="Arial"/>
        <w:sz w:val="20"/>
      </w:rPr>
      <w:t xml:space="preserve">               </w:t>
    </w:r>
    <w:r w:rsidR="002A16B4">
      <w:rPr>
        <w:rFonts w:ascii="Arial" w:hAnsi="Arial" w:cs="Arial"/>
        <w:sz w:val="20"/>
      </w:rPr>
      <w:t>Version 2</w:t>
    </w:r>
    <w:r w:rsidR="003961EC">
      <w:rPr>
        <w:rFonts w:ascii="Arial" w:hAnsi="Arial" w:cs="Arial"/>
        <w:sz w:val="20"/>
      </w:rPr>
      <w:t>6.1</w:t>
    </w:r>
    <w:r>
      <w:rPr>
        <w:rFonts w:ascii="Arial" w:hAnsi="Arial" w:cs="Arial"/>
        <w:sz w:val="20"/>
      </w:rPr>
      <w:tab/>
    </w:r>
    <w:r w:rsidR="00577851">
      <w:rPr>
        <w:rFonts w:ascii="Arial" w:hAnsi="Arial" w:cs="Arial"/>
        <w:sz w:val="20"/>
      </w:rPr>
      <w:tab/>
    </w:r>
    <w:r w:rsidR="00AF03C3"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  <w:t>Tel. 08-630 85 00</w:t>
    </w:r>
  </w:p>
  <w:p w14:paraId="6FAEF075" w14:textId="77777777" w:rsidR="00F52D42" w:rsidRDefault="00F52D42" w:rsidP="00F05B76">
    <w:pPr>
      <w:pStyle w:val="Sidfot"/>
      <w:tabs>
        <w:tab w:val="clear" w:pos="8306"/>
        <w:tab w:val="left" w:pos="7655"/>
        <w:tab w:val="right" w:pos="10490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    Ritarslingan 16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hyperlink r:id="rId1" w:history="1">
      <w:r w:rsidR="001254B0" w:rsidRPr="00983F6F">
        <w:rPr>
          <w:rStyle w:val="Hyperlnk"/>
          <w:rFonts w:ascii="Arial" w:hAnsi="Arial" w:cs="Arial"/>
          <w:sz w:val="20"/>
        </w:rPr>
        <w:t>pipett@nordicbiolabs.se</w:t>
      </w:r>
    </w:hyperlink>
    <w:r>
      <w:rPr>
        <w:rFonts w:ascii="Arial" w:hAnsi="Arial" w:cs="Arial"/>
        <w:sz w:val="20"/>
      </w:rPr>
      <w:t xml:space="preserve"> </w:t>
    </w:r>
  </w:p>
  <w:p w14:paraId="254B9D6F" w14:textId="77777777" w:rsidR="00F52D42" w:rsidRPr="00F05B76" w:rsidRDefault="00F52D42" w:rsidP="00AA3B31">
    <w:pPr>
      <w:pStyle w:val="Sidhuvud"/>
      <w:tabs>
        <w:tab w:val="clear" w:pos="8306"/>
        <w:tab w:val="right" w:pos="9639"/>
      </w:tabs>
      <w:rPr>
        <w:rStyle w:val="Hyperlnk"/>
        <w:rFonts w:ascii="Arial" w:hAnsi="Arial" w:cs="Arial"/>
        <w:color w:val="auto"/>
        <w:sz w:val="20"/>
        <w:u w:val="none"/>
      </w:rPr>
    </w:pPr>
    <w:r>
      <w:rPr>
        <w:rFonts w:ascii="Arial" w:hAnsi="Arial" w:cs="Arial"/>
        <w:sz w:val="20"/>
      </w:rPr>
      <w:t xml:space="preserve">    187 66 Täby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  <w:t>www.nordicbiolabs.se</w:t>
    </w:r>
    <w:r>
      <w:rPr>
        <w:rFonts w:ascii="Arial" w:hAnsi="Arial" w:cs="Arial"/>
        <w:sz w:val="20"/>
      </w:rPr>
      <w:tab/>
    </w:r>
    <w:hyperlink r:id="rId2" w:history="1"/>
  </w:p>
  <w:p w14:paraId="60E37893" w14:textId="77777777" w:rsidR="00F52D42" w:rsidRPr="00AA3B31" w:rsidRDefault="00F52D42" w:rsidP="00AA3B31">
    <w:pPr>
      <w:pStyle w:val="Sidhuvud"/>
      <w:tabs>
        <w:tab w:val="clear" w:pos="8306"/>
        <w:tab w:val="right" w:pos="9639"/>
      </w:tabs>
      <w:rPr>
        <w:rFonts w:ascii="Arial" w:hAnsi="Arial"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01F42" w14:textId="77777777" w:rsidR="00AF03C3" w:rsidRDefault="00AF03C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E404C"/>
    <w:multiLevelType w:val="multilevel"/>
    <w:tmpl w:val="5986BD0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 w16cid:durableId="1097485077">
    <w:abstractNumId w:val="0"/>
  </w:num>
  <w:num w:numId="2" w16cid:durableId="35076647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9F5"/>
    <w:rsid w:val="00025C6C"/>
    <w:rsid w:val="00025D77"/>
    <w:rsid w:val="00030F4E"/>
    <w:rsid w:val="000350AC"/>
    <w:rsid w:val="000730AD"/>
    <w:rsid w:val="0007470C"/>
    <w:rsid w:val="000766A1"/>
    <w:rsid w:val="000A1BE0"/>
    <w:rsid w:val="000B1D67"/>
    <w:rsid w:val="000B5D39"/>
    <w:rsid w:val="000B6BD9"/>
    <w:rsid w:val="000D4489"/>
    <w:rsid w:val="000E2D61"/>
    <w:rsid w:val="0011085C"/>
    <w:rsid w:val="001254B0"/>
    <w:rsid w:val="00135E6D"/>
    <w:rsid w:val="001A3284"/>
    <w:rsid w:val="002032BA"/>
    <w:rsid w:val="00223EBE"/>
    <w:rsid w:val="002372C3"/>
    <w:rsid w:val="00264295"/>
    <w:rsid w:val="00265030"/>
    <w:rsid w:val="00277545"/>
    <w:rsid w:val="002943C4"/>
    <w:rsid w:val="002A16B4"/>
    <w:rsid w:val="002A5D9E"/>
    <w:rsid w:val="002F6AEB"/>
    <w:rsid w:val="0031261F"/>
    <w:rsid w:val="00340C4C"/>
    <w:rsid w:val="00341C7B"/>
    <w:rsid w:val="0036390B"/>
    <w:rsid w:val="003679FA"/>
    <w:rsid w:val="00392E6A"/>
    <w:rsid w:val="003961EC"/>
    <w:rsid w:val="003A6DD1"/>
    <w:rsid w:val="003B4B89"/>
    <w:rsid w:val="003C13D3"/>
    <w:rsid w:val="003D3561"/>
    <w:rsid w:val="003F5DCA"/>
    <w:rsid w:val="00407B38"/>
    <w:rsid w:val="004316F3"/>
    <w:rsid w:val="004461F8"/>
    <w:rsid w:val="004467E7"/>
    <w:rsid w:val="004879F5"/>
    <w:rsid w:val="00487EA0"/>
    <w:rsid w:val="004A1F9B"/>
    <w:rsid w:val="004B3023"/>
    <w:rsid w:val="004E59CF"/>
    <w:rsid w:val="004E5E5B"/>
    <w:rsid w:val="004E7E91"/>
    <w:rsid w:val="00525249"/>
    <w:rsid w:val="00577851"/>
    <w:rsid w:val="0058587F"/>
    <w:rsid w:val="00603FF8"/>
    <w:rsid w:val="00610D3F"/>
    <w:rsid w:val="006146A3"/>
    <w:rsid w:val="006427CA"/>
    <w:rsid w:val="00666309"/>
    <w:rsid w:val="00666E92"/>
    <w:rsid w:val="00695DD2"/>
    <w:rsid w:val="00696AA9"/>
    <w:rsid w:val="006A5711"/>
    <w:rsid w:val="006A66F4"/>
    <w:rsid w:val="006B02E0"/>
    <w:rsid w:val="006B58D8"/>
    <w:rsid w:val="006C4F22"/>
    <w:rsid w:val="006D032F"/>
    <w:rsid w:val="006E1EBC"/>
    <w:rsid w:val="006F2FA5"/>
    <w:rsid w:val="006F6801"/>
    <w:rsid w:val="00703089"/>
    <w:rsid w:val="00732A8B"/>
    <w:rsid w:val="00733440"/>
    <w:rsid w:val="007676B7"/>
    <w:rsid w:val="00774EDF"/>
    <w:rsid w:val="007D0A94"/>
    <w:rsid w:val="007D473C"/>
    <w:rsid w:val="007E082C"/>
    <w:rsid w:val="007E4296"/>
    <w:rsid w:val="00815837"/>
    <w:rsid w:val="008452A5"/>
    <w:rsid w:val="00860DAA"/>
    <w:rsid w:val="00883271"/>
    <w:rsid w:val="0089768C"/>
    <w:rsid w:val="008C58E1"/>
    <w:rsid w:val="00931B22"/>
    <w:rsid w:val="00932F7E"/>
    <w:rsid w:val="00961565"/>
    <w:rsid w:val="00976645"/>
    <w:rsid w:val="009947C7"/>
    <w:rsid w:val="009A4F85"/>
    <w:rsid w:val="009C54E1"/>
    <w:rsid w:val="009F2A8B"/>
    <w:rsid w:val="00A369A2"/>
    <w:rsid w:val="00AA2DEE"/>
    <w:rsid w:val="00AA3B31"/>
    <w:rsid w:val="00AB523E"/>
    <w:rsid w:val="00AF03C3"/>
    <w:rsid w:val="00B24E8D"/>
    <w:rsid w:val="00B45A55"/>
    <w:rsid w:val="00B758EE"/>
    <w:rsid w:val="00B872C5"/>
    <w:rsid w:val="00B91204"/>
    <w:rsid w:val="00BA3176"/>
    <w:rsid w:val="00BB2F96"/>
    <w:rsid w:val="00BF5AF3"/>
    <w:rsid w:val="00C22826"/>
    <w:rsid w:val="00C8504B"/>
    <w:rsid w:val="00CB0DB3"/>
    <w:rsid w:val="00CD594F"/>
    <w:rsid w:val="00D222B4"/>
    <w:rsid w:val="00D32C8D"/>
    <w:rsid w:val="00D354AB"/>
    <w:rsid w:val="00D51FC4"/>
    <w:rsid w:val="00D53D12"/>
    <w:rsid w:val="00D9100E"/>
    <w:rsid w:val="00DB6630"/>
    <w:rsid w:val="00DE73E3"/>
    <w:rsid w:val="00E051D0"/>
    <w:rsid w:val="00E177CA"/>
    <w:rsid w:val="00E20BE0"/>
    <w:rsid w:val="00E41AFA"/>
    <w:rsid w:val="00E4328A"/>
    <w:rsid w:val="00E73DDB"/>
    <w:rsid w:val="00E76A74"/>
    <w:rsid w:val="00E90C02"/>
    <w:rsid w:val="00E93017"/>
    <w:rsid w:val="00E94E12"/>
    <w:rsid w:val="00EA18E9"/>
    <w:rsid w:val="00EC148F"/>
    <w:rsid w:val="00EC6FBD"/>
    <w:rsid w:val="00EF4932"/>
    <w:rsid w:val="00EF4E84"/>
    <w:rsid w:val="00F04557"/>
    <w:rsid w:val="00F05B76"/>
    <w:rsid w:val="00F1595B"/>
    <w:rsid w:val="00F472D4"/>
    <w:rsid w:val="00F50045"/>
    <w:rsid w:val="00F52D42"/>
    <w:rsid w:val="00F55A30"/>
    <w:rsid w:val="00F55AE7"/>
    <w:rsid w:val="00FC4578"/>
    <w:rsid w:val="00FD16CC"/>
    <w:rsid w:val="00FD737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571A50"/>
  <w15:docId w15:val="{4F918480-E7F1-4F80-99E2-FF7FFB6EC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4578"/>
    <w:rPr>
      <w:sz w:val="24"/>
      <w:lang w:val="nl-NL" w:eastAsia="en-US"/>
    </w:rPr>
  </w:style>
  <w:style w:type="paragraph" w:styleId="Rubrik3">
    <w:name w:val="heading 3"/>
    <w:basedOn w:val="Normal"/>
    <w:link w:val="Rubrik3Char"/>
    <w:uiPriority w:val="9"/>
    <w:qFormat/>
    <w:rsid w:val="003679FA"/>
    <w:pPr>
      <w:spacing w:before="100" w:beforeAutospacing="1" w:after="100" w:afterAutospacing="1"/>
      <w:outlineLvl w:val="2"/>
    </w:pPr>
    <w:rPr>
      <w:b/>
      <w:bCs/>
      <w:sz w:val="27"/>
      <w:szCs w:val="27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575E62"/>
    <w:pPr>
      <w:tabs>
        <w:tab w:val="center" w:pos="4153"/>
        <w:tab w:val="right" w:pos="8306"/>
      </w:tabs>
    </w:pPr>
  </w:style>
  <w:style w:type="paragraph" w:styleId="Sidfot">
    <w:name w:val="footer"/>
    <w:basedOn w:val="Normal"/>
    <w:semiHidden/>
    <w:rsid w:val="00575E62"/>
    <w:pPr>
      <w:tabs>
        <w:tab w:val="center" w:pos="4153"/>
        <w:tab w:val="right" w:pos="8306"/>
      </w:tabs>
    </w:pPr>
  </w:style>
  <w:style w:type="character" w:styleId="Hyperlnk">
    <w:name w:val="Hyperlink"/>
    <w:basedOn w:val="Standardstycketeckensnitt"/>
    <w:rsid w:val="00AA2DEE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rsid w:val="00AA2DE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AA2DEE"/>
    <w:rPr>
      <w:rFonts w:ascii="Tahoma" w:hAnsi="Tahoma" w:cs="Tahoma"/>
      <w:sz w:val="16"/>
      <w:szCs w:val="16"/>
      <w:lang w:val="nl-NL" w:eastAsia="en-US"/>
    </w:rPr>
  </w:style>
  <w:style w:type="table" w:styleId="Tabellrutnt">
    <w:name w:val="Table Grid"/>
    <w:basedOn w:val="Normaltabell"/>
    <w:rsid w:val="00AA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3Char">
    <w:name w:val="Rubrik 3 Char"/>
    <w:basedOn w:val="Standardstycketeckensnitt"/>
    <w:link w:val="Rubrik3"/>
    <w:uiPriority w:val="9"/>
    <w:rsid w:val="003679FA"/>
    <w:rPr>
      <w:b/>
      <w:bCs/>
      <w:sz w:val="27"/>
      <w:szCs w:val="27"/>
      <w:lang w:val="sv-SE" w:eastAsia="sv-SE"/>
    </w:rPr>
  </w:style>
  <w:style w:type="paragraph" w:styleId="Liststycke">
    <w:name w:val="List Paragraph"/>
    <w:basedOn w:val="Normal"/>
    <w:uiPriority w:val="34"/>
    <w:qFormat/>
    <w:rsid w:val="00B75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8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ipettitohtori.fi" TargetMode="External"/><Relationship Id="rId1" Type="http://schemas.openxmlformats.org/officeDocument/2006/relationships/hyperlink" Target="mailto:pipett@nordicbiolabs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C867D-5B78-44E0-B1E6-7AD2EC7F1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393</Words>
  <Characters>2084</Characters>
  <Application>Microsoft Office Word</Application>
  <DocSecurity>0</DocSecurity>
  <Lines>17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Pasi Nieminen</dc:creator>
  <cp:lastModifiedBy>Lisa Tibbelin</cp:lastModifiedBy>
  <cp:revision>5</cp:revision>
  <cp:lastPrinted>2025-08-22T11:16:00Z</cp:lastPrinted>
  <dcterms:created xsi:type="dcterms:W3CDTF">2026-05-15T06:42:00Z</dcterms:created>
  <dcterms:modified xsi:type="dcterms:W3CDTF">2026-05-18T07:28:00Z</dcterms:modified>
</cp:coreProperties>
</file>